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5C84">
      <w:pPr>
        <w:ind w:firstLine="3534" w:firstLineChars="11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2025年食品安全抽检核查处置公示（第十一期）</w:t>
      </w:r>
    </w:p>
    <w:p w14:paraId="30751888">
      <w:pPr>
        <w:ind w:firstLine="643" w:firstLineChars="200"/>
      </w:pPr>
      <w:r>
        <w:rPr>
          <w:rFonts w:hint="eastAsia"/>
          <w:b/>
          <w:bCs/>
          <w:sz w:val="32"/>
          <w:szCs w:val="32"/>
          <w:lang w:val="en-US" w:eastAsia="zh-CN"/>
        </w:rPr>
        <w:t>本局按照《中华人民共和国食品安全法》、《食品安全抽样检验管理办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法》的规定，对不合格食品及时启动核查处置工作，督促食品生产经营者履行法定义务,依法开展调查处理。现将有关不合格食品及其生产经营企业的处置情况公告如下：</w:t>
      </w:r>
    </w:p>
    <w:p w14:paraId="4EE4B5FF"/>
    <w:p w14:paraId="068F6D57"/>
    <w:tbl>
      <w:tblPr>
        <w:tblStyle w:val="2"/>
        <w:tblW w:w="1399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192"/>
        <w:gridCol w:w="1974"/>
        <w:gridCol w:w="900"/>
        <w:gridCol w:w="1443"/>
        <w:gridCol w:w="1363"/>
        <w:gridCol w:w="2235"/>
        <w:gridCol w:w="1793"/>
        <w:gridCol w:w="1390"/>
        <w:gridCol w:w="1329"/>
      </w:tblGrid>
      <w:tr w14:paraId="7F5A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334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1AF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2592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F6D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6999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抽样时间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3D0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5F7F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不合格/问题项目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61B9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检测依据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6389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违法事实及法定依据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01F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核查处置结果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011D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任务来源</w:t>
            </w:r>
          </w:p>
        </w:tc>
      </w:tr>
      <w:tr w14:paraId="7E43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24DD3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7F07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淅川县亿仟惠百货超市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04AF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淅川县上集镇钟观社区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849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黄尖椒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1C5E0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C12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5623F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D08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《食品安全法》第三十四条第二项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8A3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299E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4236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4258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C92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淅川县福平水果超市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0C83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淅川县龙城街道老街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25B9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1CEC7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EAE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0F5A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30969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《食品安全法》第三十四条第二项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7B7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6DFBD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6794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0831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62CBB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淅川县阿秋渔粉店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52D1E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D2A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631C4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5E7FE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039D0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8DF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《河南省食品小作坊、小经营店和小摊点管理条例》第十二条第六项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2A7C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43F15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3D33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3869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0C066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淅川县城关家常小吃店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362A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851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瓷碗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54E3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4478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058C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D35E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《河南省食品小作坊、小经营店和小摊点管理条例》第十二条第六项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76C7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2AE50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1C93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268C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5EA7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淅川县城关镇九头鸟小吃三分店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5448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县城灌河路南段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F12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面碗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0DEE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7C407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65CA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029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《河南省食品小作坊、小经营店和小摊点管理条例》第十二条第六项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DB3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44E3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  <w:tr w14:paraId="26D9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375" w:type="dxa"/>
            <w:shd w:val="clear" w:color="auto" w:fill="auto"/>
            <w:noWrap/>
            <w:vAlign w:val="center"/>
          </w:tcPr>
          <w:p w14:paraId="54A3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14:paraId="23EEA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淅川县阿里山鲜果四分店</w:t>
            </w:r>
          </w:p>
        </w:tc>
        <w:tc>
          <w:tcPr>
            <w:tcW w:w="1974" w:type="dxa"/>
            <w:shd w:val="clear" w:color="auto" w:fill="auto"/>
            <w:noWrap/>
            <w:vAlign w:val="center"/>
          </w:tcPr>
          <w:p w14:paraId="3814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淅川县龙城街道前进路西段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tbl>
            <w:tblPr>
              <w:tblStyle w:val="2"/>
              <w:tblW w:w="26835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35"/>
            </w:tblGrid>
            <w:tr w14:paraId="4229A0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5415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401539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螺丝椒</w:t>
                  </w:r>
                </w:p>
              </w:tc>
            </w:tr>
          </w:tbl>
          <w:p w14:paraId="33998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1097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E69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14:paraId="49E07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《全国食品安全监督抽检实施细则（2025年版）》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555D4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《食品安全法》第三十四条第二项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DA2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 w14:paraId="62FD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淅川县市场监督管理局</w:t>
            </w:r>
          </w:p>
        </w:tc>
      </w:tr>
    </w:tbl>
    <w:p w14:paraId="24F39E3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WI2YzI1MGE5MWU1ODk2MGQzYzYzZmIwMTgzYTUifQ=="/>
  </w:docVars>
  <w:rsids>
    <w:rsidRoot w:val="00000000"/>
    <w:rsid w:val="00D5688F"/>
    <w:rsid w:val="020D52A5"/>
    <w:rsid w:val="03AF6862"/>
    <w:rsid w:val="07F128FE"/>
    <w:rsid w:val="0935040D"/>
    <w:rsid w:val="0A7B04A7"/>
    <w:rsid w:val="0C0D4F1F"/>
    <w:rsid w:val="0E2B577C"/>
    <w:rsid w:val="117F087D"/>
    <w:rsid w:val="11B551FB"/>
    <w:rsid w:val="12C70D3C"/>
    <w:rsid w:val="185B7649"/>
    <w:rsid w:val="18694035"/>
    <w:rsid w:val="18B81592"/>
    <w:rsid w:val="1A850AEC"/>
    <w:rsid w:val="1C8F306C"/>
    <w:rsid w:val="2201708C"/>
    <w:rsid w:val="2423153B"/>
    <w:rsid w:val="26127540"/>
    <w:rsid w:val="26DD4CA5"/>
    <w:rsid w:val="26ED66BC"/>
    <w:rsid w:val="277B168E"/>
    <w:rsid w:val="28237A3A"/>
    <w:rsid w:val="29041406"/>
    <w:rsid w:val="2E7514FA"/>
    <w:rsid w:val="30FB78BC"/>
    <w:rsid w:val="34A00986"/>
    <w:rsid w:val="376C33E8"/>
    <w:rsid w:val="39783BBA"/>
    <w:rsid w:val="3B767C69"/>
    <w:rsid w:val="3CBC30BA"/>
    <w:rsid w:val="458E6201"/>
    <w:rsid w:val="460C47F0"/>
    <w:rsid w:val="46125AAB"/>
    <w:rsid w:val="48B318A3"/>
    <w:rsid w:val="4B5A0188"/>
    <w:rsid w:val="4BC834DE"/>
    <w:rsid w:val="4EC05A55"/>
    <w:rsid w:val="4ECD4317"/>
    <w:rsid w:val="51DC0DF8"/>
    <w:rsid w:val="523B6DF6"/>
    <w:rsid w:val="57224EBA"/>
    <w:rsid w:val="58DF7DD4"/>
    <w:rsid w:val="5B9261ED"/>
    <w:rsid w:val="5F4C6239"/>
    <w:rsid w:val="633A7AE4"/>
    <w:rsid w:val="67191D4F"/>
    <w:rsid w:val="67A80860"/>
    <w:rsid w:val="6A144914"/>
    <w:rsid w:val="6A386990"/>
    <w:rsid w:val="6BC74F63"/>
    <w:rsid w:val="76D27844"/>
    <w:rsid w:val="7BA33CE3"/>
    <w:rsid w:val="7BFDD74B"/>
    <w:rsid w:val="7CF74C3E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  <w:style w:type="character" w:customStyle="1" w:styleId="5">
    <w:name w:val="font31"/>
    <w:basedOn w:val="3"/>
    <w:autoRedefine/>
    <w:qFormat/>
    <w:uiPriority w:val="0"/>
    <w:rPr>
      <w:rFonts w:ascii="Arial" w:hAnsi="Arial" w:cs="Arial"/>
      <w:b/>
      <w:bCs/>
      <w:color w:val="000000"/>
      <w:sz w:val="15"/>
      <w:szCs w:val="15"/>
      <w:u w:val="none"/>
    </w:rPr>
  </w:style>
  <w:style w:type="character" w:customStyle="1" w:styleId="6">
    <w:name w:val="font51"/>
    <w:basedOn w:val="3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1119</Characters>
  <Lines>0</Lines>
  <Paragraphs>0</Paragraphs>
  <TotalTime>83</TotalTime>
  <ScaleCrop>false</ScaleCrop>
  <LinksUpToDate>false</LinksUpToDate>
  <CharactersWithSpaces>1119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2024-05-29T09:11:00Z</dcterms:created>
  <dc:creator>Administrator</dc:creator>
  <cp:lastModifiedBy>赵亮</cp:lastModifiedBy>
  <cp:lastPrinted>2024-05-29T09:37:00Z</cp:lastPrinted>
  <dcterms:modified xsi:type="dcterms:W3CDTF">2026-02-03T16:55:08Z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6F0786FC1DA74B8C9E0DEC2F389E0843_12</vt:lpwstr>
  </property>
  <property fmtid="{D5CDD505-2E9C-101B-9397-08002B2CF9AE}" pid="4" name="KSOTemplateDocerSaveRecord">
    <vt:lpwstr>eyJoZGlkIjoiODNhOWI2YzI1MGE5MWU1ODk2MGQzYzYzZmIwMTgzYTUiLCJ1c2VySWQiOiI0OTIzNzg0MzIifQ==</vt:lpwstr>
  </property>
</Properties>
</file>