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37899">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rPr>
      </w:pPr>
    </w:p>
    <w:p w14:paraId="75FAC642">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rPr>
      </w:pPr>
    </w:p>
    <w:p w14:paraId="674C24C0">
      <w:pPr>
        <w:keepNext w:val="0"/>
        <w:keepLines w:val="0"/>
        <w:pageBreakBefore w:val="0"/>
        <w:widowControl w:val="0"/>
        <w:shd w:val="clear"/>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w w:val="100"/>
          <w:kern w:val="2"/>
          <w:position w:val="0"/>
          <w:sz w:val="44"/>
          <w:szCs w:val="40"/>
          <w:lang w:val="en-US" w:eastAsia="zh-CN"/>
        </w:rPr>
      </w:pPr>
      <w:r>
        <w:rPr>
          <w:rFonts w:hint="eastAsia" w:ascii="方正小标宋简体" w:hAnsi="方正小标宋简体" w:eastAsia="方正小标宋简体" w:cs="方正小标宋简体"/>
          <w:color w:val="auto"/>
          <w:spacing w:val="0"/>
          <w:w w:val="100"/>
          <w:kern w:val="2"/>
          <w:position w:val="0"/>
          <w:sz w:val="44"/>
          <w:szCs w:val="40"/>
          <w:lang w:val="en-US" w:eastAsia="zh-CN"/>
        </w:rPr>
        <w:t>淅川县政务服务中心</w:t>
      </w:r>
    </w:p>
    <w:p w14:paraId="415EDBE9">
      <w:pPr>
        <w:keepNext w:val="0"/>
        <w:keepLines w:val="0"/>
        <w:pageBreakBefore w:val="0"/>
        <w:widowControl w:val="0"/>
        <w:shd w:val="clear"/>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spacing w:val="0"/>
          <w:w w:val="100"/>
          <w:kern w:val="2"/>
          <w:position w:val="0"/>
          <w:sz w:val="44"/>
          <w:szCs w:val="40"/>
          <w:lang w:val="en-US"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color w:val="auto"/>
          <w:spacing w:val="0"/>
          <w:w w:val="100"/>
          <w:kern w:val="2"/>
          <w:position w:val="0"/>
          <w:sz w:val="44"/>
          <w:szCs w:val="40"/>
          <w:lang w:val="en-US" w:eastAsia="zh-CN"/>
        </w:rPr>
        <w:t>应急管理事项办事指南</w:t>
      </w:r>
    </w:p>
    <w:p w14:paraId="64FEE8B0">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3402"/>
        <w:gridCol w:w="1662"/>
        <w:gridCol w:w="2135"/>
      </w:tblGrid>
      <w:tr w14:paraId="3980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9" w:type="dxa"/>
            <w:noWrap w:val="0"/>
            <w:vAlign w:val="center"/>
          </w:tcPr>
          <w:p w14:paraId="0F46D959">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402" w:type="dxa"/>
            <w:noWrap w:val="0"/>
            <w:vAlign w:val="center"/>
          </w:tcPr>
          <w:p w14:paraId="6320A94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62" w:type="dxa"/>
            <w:noWrap w:val="0"/>
            <w:vAlign w:val="center"/>
          </w:tcPr>
          <w:p w14:paraId="4C41B170">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5" w:type="dxa"/>
            <w:noWrap w:val="0"/>
            <w:vAlign w:val="center"/>
          </w:tcPr>
          <w:p w14:paraId="158E939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31C4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3CB85F9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99" w:type="dxa"/>
            <w:gridSpan w:val="3"/>
            <w:noWrap w:val="0"/>
            <w:vAlign w:val="center"/>
          </w:tcPr>
          <w:p w14:paraId="3C54BFCF">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危险化学品经营许可证核发（无储存设施的首次申请）</w:t>
            </w:r>
          </w:p>
        </w:tc>
      </w:tr>
      <w:tr w14:paraId="48A3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258189D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99" w:type="dxa"/>
            <w:gridSpan w:val="3"/>
            <w:noWrap w:val="0"/>
            <w:vAlign w:val="center"/>
          </w:tcPr>
          <w:p w14:paraId="2D4CC72A">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48BB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4B2D21D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99" w:type="dxa"/>
            <w:gridSpan w:val="3"/>
            <w:noWrap w:val="0"/>
            <w:vAlign w:val="center"/>
          </w:tcPr>
          <w:p w14:paraId="118A632E">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2582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60871B6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402" w:type="dxa"/>
            <w:noWrap w:val="0"/>
            <w:vAlign w:val="center"/>
          </w:tcPr>
          <w:p w14:paraId="5C77318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30</w:t>
            </w:r>
            <w:r>
              <w:rPr>
                <w:rFonts w:hint="eastAsia" w:ascii="仿宋" w:hAnsi="仿宋" w:eastAsia="仿宋" w:cs="宋体"/>
                <w:color w:val="auto"/>
                <w:kern w:val="0"/>
                <w:sz w:val="24"/>
                <w:szCs w:val="24"/>
                <w:lang w:eastAsia="zh-CN"/>
              </w:rPr>
              <w:t>个工作日</w:t>
            </w:r>
          </w:p>
        </w:tc>
        <w:tc>
          <w:tcPr>
            <w:tcW w:w="1662" w:type="dxa"/>
            <w:noWrap w:val="0"/>
            <w:vAlign w:val="center"/>
          </w:tcPr>
          <w:p w14:paraId="51E7B79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5" w:type="dxa"/>
            <w:noWrap w:val="0"/>
            <w:vAlign w:val="center"/>
          </w:tcPr>
          <w:p w14:paraId="294BEBE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1D7A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4850ED6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402" w:type="dxa"/>
            <w:noWrap w:val="0"/>
            <w:vAlign w:val="center"/>
          </w:tcPr>
          <w:p w14:paraId="424A17C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62" w:type="dxa"/>
            <w:noWrap w:val="0"/>
            <w:vAlign w:val="center"/>
          </w:tcPr>
          <w:p w14:paraId="5C61926B">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5" w:type="dxa"/>
            <w:noWrap w:val="0"/>
            <w:vAlign w:val="center"/>
          </w:tcPr>
          <w:p w14:paraId="3FFC463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78BB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3657007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99" w:type="dxa"/>
            <w:gridSpan w:val="3"/>
            <w:noWrap w:val="0"/>
            <w:vAlign w:val="center"/>
          </w:tcPr>
          <w:p w14:paraId="46AAC94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7D8C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339" w:type="dxa"/>
            <w:noWrap w:val="0"/>
            <w:vAlign w:val="center"/>
          </w:tcPr>
          <w:p w14:paraId="44A6F96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99" w:type="dxa"/>
            <w:gridSpan w:val="3"/>
            <w:noWrap w:val="0"/>
            <w:vAlign w:val="center"/>
          </w:tcPr>
          <w:p w14:paraId="12F4979B">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ind w:right="0" w:rightChars="0" w:firstLine="420" w:firstLineChars="200"/>
              <w:jc w:val="left"/>
              <w:textAlignment w:val="auto"/>
              <w:rPr>
                <w:rFonts w:hint="default" w:ascii="黑体" w:hAnsi="黑体" w:eastAsia="黑体" w:cs="宋体"/>
                <w:color w:val="auto"/>
                <w:kern w:val="0"/>
                <w:sz w:val="21"/>
                <w:szCs w:val="21"/>
                <w:vertAlign w:val="baseline"/>
                <w:lang w:val="en-US" w:eastAsia="zh-CN"/>
              </w:rPr>
            </w:pPr>
            <w:r>
              <w:rPr>
                <w:rFonts w:hint="eastAsia" w:ascii="仿宋" w:hAnsi="仿宋" w:eastAsia="仿宋" w:cs="宋体"/>
                <w:color w:val="auto"/>
                <w:kern w:val="0"/>
                <w:sz w:val="21"/>
                <w:szCs w:val="21"/>
              </w:rPr>
              <w:t>《危险化学品经营许可证管理办法》第三条 国家对危险化学品经营实行许可制度。经营危险化学品的企业，应当依照本办法取得危险化学品经营许可证(以下简称经营许可证)。未取得经营许可证，任何单位和个人不得经营危险化学品。</w:t>
            </w:r>
          </w:p>
        </w:tc>
      </w:tr>
      <w:tr w14:paraId="376D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339" w:type="dxa"/>
            <w:noWrap w:val="0"/>
            <w:vAlign w:val="center"/>
          </w:tcPr>
          <w:p w14:paraId="3C1F8564">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99" w:type="dxa"/>
            <w:gridSpan w:val="3"/>
            <w:noWrap w:val="0"/>
            <w:vAlign w:val="top"/>
          </w:tcPr>
          <w:p w14:paraId="2715141D">
            <w:pPr>
              <w:widowControl/>
              <w:numPr>
                <w:ilvl w:val="0"/>
                <w:numId w:val="1"/>
              </w:numPr>
              <w:shd w:val="clear" w:color="auto" w:fill="auto"/>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申请材料清单及材料内容真实性承诺（</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原件（一份）</w:t>
            </w:r>
          </w:p>
          <w:p w14:paraId="41EACED0">
            <w:pPr>
              <w:widowControl/>
              <w:numPr>
                <w:ilvl w:val="0"/>
                <w:numId w:val="0"/>
              </w:numPr>
              <w:shd w:val="clear" w:color="auto" w:fill="auto"/>
              <w:ind w:leftChars="0" w:right="0" w:right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申请经营许可证的文件</w:t>
            </w:r>
            <w:r>
              <w:rPr>
                <w:rFonts w:hint="eastAsia" w:ascii="仿宋" w:hAnsi="仿宋" w:eastAsia="仿宋" w:cs="宋体"/>
                <w:color w:val="auto"/>
                <w:kern w:val="0"/>
                <w:sz w:val="21"/>
                <w:szCs w:val="21"/>
                <w:lang w:val="en-US" w:eastAsia="zh-CN"/>
              </w:rPr>
              <w:t xml:space="preserve">                             原件（一份）</w:t>
            </w:r>
          </w:p>
          <w:p w14:paraId="3851465C">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申请经营许可证的申请书</w:t>
            </w:r>
            <w:r>
              <w:rPr>
                <w:rFonts w:hint="eastAsia" w:ascii="仿宋" w:hAnsi="仿宋" w:eastAsia="仿宋" w:cs="宋体"/>
                <w:color w:val="auto"/>
                <w:kern w:val="0"/>
                <w:sz w:val="21"/>
                <w:szCs w:val="21"/>
                <w:lang w:val="en-US" w:eastAsia="zh-CN"/>
              </w:rPr>
              <w:t xml:space="preserve">                           原件（一份）</w:t>
            </w:r>
          </w:p>
          <w:p w14:paraId="6CA911C3">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4. 安全生产规章制度和岗位操作规程的目录清单</w:t>
            </w:r>
            <w:r>
              <w:rPr>
                <w:rFonts w:hint="eastAsia" w:ascii="仿宋" w:hAnsi="仿宋" w:eastAsia="仿宋" w:cs="宋体"/>
                <w:color w:val="auto"/>
                <w:kern w:val="0"/>
                <w:sz w:val="21"/>
                <w:szCs w:val="21"/>
                <w:lang w:val="en-US" w:eastAsia="zh-CN"/>
              </w:rPr>
              <w:t xml:space="preserve">         原件（一份）</w:t>
            </w:r>
          </w:p>
          <w:p w14:paraId="113DE83E">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5. 安全生产知识和管理能力考核合格证</w:t>
            </w:r>
            <w:r>
              <w:rPr>
                <w:rFonts w:hint="eastAsia" w:ascii="仿宋" w:hAnsi="仿宋" w:eastAsia="仿宋" w:cs="宋体"/>
                <w:color w:val="auto"/>
                <w:kern w:val="0"/>
                <w:sz w:val="21"/>
                <w:szCs w:val="21"/>
                <w:lang w:val="en-US" w:eastAsia="zh-CN"/>
              </w:rPr>
              <w:t xml:space="preserve">                 免提交</w:t>
            </w:r>
          </w:p>
          <w:p w14:paraId="34D58191">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6. 特种作业人员资格证和其他从业人员培训合格的材料</w:t>
            </w:r>
            <w:r>
              <w:rPr>
                <w:rFonts w:hint="eastAsia" w:ascii="仿宋" w:hAnsi="仿宋" w:eastAsia="仿宋" w:cs="宋体"/>
                <w:color w:val="auto"/>
                <w:kern w:val="0"/>
                <w:sz w:val="21"/>
                <w:szCs w:val="21"/>
                <w:lang w:val="en-US" w:eastAsia="zh-CN"/>
              </w:rPr>
              <w:t xml:space="preserve">   免提交</w:t>
            </w:r>
          </w:p>
          <w:p w14:paraId="43396705">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7. 中华人民共和国不动产证（</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复印件（一份）  </w:t>
            </w:r>
          </w:p>
          <w:p w14:paraId="095EDFE9">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8. 营业执照或企业名称预先核准通知书（</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免提交</w:t>
            </w:r>
          </w:p>
          <w:p w14:paraId="29E58F78">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9. 危险化学品事故应急预案备案登记表</w:t>
            </w:r>
            <w:r>
              <w:rPr>
                <w:rFonts w:hint="eastAsia" w:ascii="仿宋" w:hAnsi="仿宋" w:eastAsia="仿宋" w:cs="宋体"/>
                <w:color w:val="auto"/>
                <w:kern w:val="0"/>
                <w:sz w:val="21"/>
                <w:szCs w:val="21"/>
                <w:lang w:val="en-US" w:eastAsia="zh-CN"/>
              </w:rPr>
              <w:t xml:space="preserve">                 免提交</w:t>
            </w:r>
          </w:p>
        </w:tc>
      </w:tr>
      <w:tr w14:paraId="1B23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4" w:hRule="atLeast"/>
        </w:trPr>
        <w:tc>
          <w:tcPr>
            <w:tcW w:w="1339" w:type="dxa"/>
            <w:noWrap w:val="0"/>
            <w:vAlign w:val="center"/>
          </w:tcPr>
          <w:p w14:paraId="5DCFB10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99" w:type="dxa"/>
            <w:gridSpan w:val="3"/>
            <w:noWrap w:val="0"/>
            <w:vAlign w:val="center"/>
          </w:tcPr>
          <w:p w14:paraId="186A6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baseline"/>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4CF1AA1C">
            <w:pPr>
              <w:widowControl/>
              <w:numPr>
                <w:ilvl w:val="0"/>
                <w:numId w:val="0"/>
              </w:numPr>
              <w:shd w:val="clear" w:color="auto" w:fill="auto"/>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4C66E58F">
            <w:pPr>
              <w:widowControl/>
              <w:numPr>
                <w:ilvl w:val="0"/>
                <w:numId w:val="0"/>
              </w:numPr>
              <w:shd w:val="clear" w:color="auto" w:fill="auto"/>
              <w:ind w:left="0" w:leftChars="0" w:right="0" w:rightChars="0" w:firstLine="0" w:firstLineChars="0"/>
              <w:jc w:val="left"/>
              <w:rPr>
                <w:rFonts w:hint="default" w:ascii="黑体" w:hAnsi="黑体" w:eastAsia="黑体" w:cs="宋体"/>
                <w:color w:val="auto"/>
                <w:kern w:val="0"/>
                <w:sz w:val="21"/>
                <w:szCs w:val="21"/>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32FF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39" w:type="dxa"/>
            <w:noWrap w:val="0"/>
            <w:vAlign w:val="center"/>
          </w:tcPr>
          <w:p w14:paraId="2141C7CA">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99" w:type="dxa"/>
            <w:gridSpan w:val="3"/>
            <w:noWrap w:val="0"/>
            <w:vAlign w:val="center"/>
          </w:tcPr>
          <w:p w14:paraId="1EA07339">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2B69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39" w:type="dxa"/>
            <w:noWrap w:val="0"/>
            <w:vAlign w:val="center"/>
          </w:tcPr>
          <w:p w14:paraId="39D6F858">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99" w:type="dxa"/>
            <w:gridSpan w:val="3"/>
            <w:noWrap w:val="0"/>
            <w:vAlign w:val="center"/>
          </w:tcPr>
          <w:p w14:paraId="24FF071D">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601A0FFD">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3402"/>
        <w:gridCol w:w="1662"/>
        <w:gridCol w:w="2135"/>
      </w:tblGrid>
      <w:tr w14:paraId="5790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39" w:type="dxa"/>
            <w:noWrap w:val="0"/>
            <w:vAlign w:val="center"/>
          </w:tcPr>
          <w:p w14:paraId="5E980D59">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402" w:type="dxa"/>
            <w:noWrap w:val="0"/>
            <w:vAlign w:val="center"/>
          </w:tcPr>
          <w:p w14:paraId="426D11F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62" w:type="dxa"/>
            <w:noWrap w:val="0"/>
            <w:vAlign w:val="center"/>
          </w:tcPr>
          <w:p w14:paraId="3B956AC1">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5" w:type="dxa"/>
            <w:noWrap w:val="0"/>
            <w:vAlign w:val="center"/>
          </w:tcPr>
          <w:p w14:paraId="18FF65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01F6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3CC69ED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99" w:type="dxa"/>
            <w:gridSpan w:val="3"/>
            <w:noWrap w:val="0"/>
            <w:vAlign w:val="center"/>
          </w:tcPr>
          <w:p w14:paraId="104E2727">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危险化学品经营许可证核发（无储存设施的</w:t>
            </w:r>
            <w:r>
              <w:rPr>
                <w:rFonts w:hint="eastAsia" w:ascii="仿宋" w:hAnsi="仿宋" w:eastAsia="仿宋" w:cs="宋体"/>
                <w:color w:val="auto"/>
                <w:kern w:val="0"/>
                <w:sz w:val="24"/>
                <w:szCs w:val="24"/>
                <w:lang w:val="en-US" w:eastAsia="zh-CN"/>
              </w:rPr>
              <w:t>重新</w:t>
            </w:r>
            <w:r>
              <w:rPr>
                <w:rFonts w:hint="eastAsia" w:ascii="仿宋" w:hAnsi="仿宋" w:eastAsia="仿宋" w:cs="宋体"/>
                <w:color w:val="auto"/>
                <w:kern w:val="0"/>
                <w:sz w:val="24"/>
                <w:szCs w:val="24"/>
              </w:rPr>
              <w:t>申请）</w:t>
            </w:r>
          </w:p>
        </w:tc>
      </w:tr>
      <w:tr w14:paraId="3F1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4BA81B3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99" w:type="dxa"/>
            <w:gridSpan w:val="3"/>
            <w:noWrap w:val="0"/>
            <w:vAlign w:val="center"/>
          </w:tcPr>
          <w:p w14:paraId="61358A34">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229C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0120F48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99" w:type="dxa"/>
            <w:gridSpan w:val="3"/>
            <w:noWrap w:val="0"/>
            <w:vAlign w:val="center"/>
          </w:tcPr>
          <w:p w14:paraId="401C3F9A">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72E1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494DB42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402" w:type="dxa"/>
            <w:noWrap w:val="0"/>
            <w:vAlign w:val="center"/>
          </w:tcPr>
          <w:p w14:paraId="33ED300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30</w:t>
            </w:r>
            <w:r>
              <w:rPr>
                <w:rFonts w:hint="eastAsia" w:ascii="仿宋" w:hAnsi="仿宋" w:eastAsia="仿宋" w:cs="宋体"/>
                <w:color w:val="auto"/>
                <w:kern w:val="0"/>
                <w:sz w:val="24"/>
                <w:szCs w:val="24"/>
                <w:lang w:eastAsia="zh-CN"/>
              </w:rPr>
              <w:t>个工作日</w:t>
            </w:r>
          </w:p>
        </w:tc>
        <w:tc>
          <w:tcPr>
            <w:tcW w:w="1662" w:type="dxa"/>
            <w:noWrap w:val="0"/>
            <w:vAlign w:val="center"/>
          </w:tcPr>
          <w:p w14:paraId="6E57361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5" w:type="dxa"/>
            <w:noWrap w:val="0"/>
            <w:vAlign w:val="center"/>
          </w:tcPr>
          <w:p w14:paraId="4F5844F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4E1C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47A621E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402" w:type="dxa"/>
            <w:noWrap w:val="0"/>
            <w:vAlign w:val="center"/>
          </w:tcPr>
          <w:p w14:paraId="6844F251">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62" w:type="dxa"/>
            <w:noWrap w:val="0"/>
            <w:vAlign w:val="center"/>
          </w:tcPr>
          <w:p w14:paraId="0C3037D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5" w:type="dxa"/>
            <w:noWrap w:val="0"/>
            <w:vAlign w:val="center"/>
          </w:tcPr>
          <w:p w14:paraId="07EA2A3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5D06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noWrap w:val="0"/>
            <w:vAlign w:val="center"/>
          </w:tcPr>
          <w:p w14:paraId="2289EA6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99" w:type="dxa"/>
            <w:gridSpan w:val="3"/>
            <w:noWrap w:val="0"/>
            <w:vAlign w:val="center"/>
          </w:tcPr>
          <w:p w14:paraId="4906C85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29A9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339" w:type="dxa"/>
            <w:noWrap w:val="0"/>
            <w:vAlign w:val="center"/>
          </w:tcPr>
          <w:p w14:paraId="2782F721">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99" w:type="dxa"/>
            <w:gridSpan w:val="3"/>
            <w:noWrap w:val="0"/>
            <w:vAlign w:val="center"/>
          </w:tcPr>
          <w:p w14:paraId="2C01B1C9">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ind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1"/>
                <w:szCs w:val="21"/>
              </w:rPr>
              <w:t>《危险化学品经营许可证管理办法》第三条 国家对危险化学品经营实行许可制度。经营危险化学品的企业，应当依照本办法取得危险化学品经营许可证(以下简称经营许可证)。未取得经营许可证，任何单位和个人不得经营危险化学品。</w:t>
            </w:r>
          </w:p>
        </w:tc>
      </w:tr>
      <w:tr w14:paraId="422E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339" w:type="dxa"/>
            <w:noWrap w:val="0"/>
            <w:vAlign w:val="center"/>
          </w:tcPr>
          <w:p w14:paraId="4C38767F">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99" w:type="dxa"/>
            <w:gridSpan w:val="3"/>
            <w:noWrap w:val="0"/>
            <w:vAlign w:val="top"/>
          </w:tcPr>
          <w:p w14:paraId="04986257">
            <w:pPr>
              <w:widowControl/>
              <w:numPr>
                <w:ilvl w:val="0"/>
                <w:numId w:val="2"/>
              </w:numPr>
              <w:shd w:val="clear" w:color="auto" w:fill="auto"/>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申请材料清单及材料内容真实性承诺（</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原件（一份）</w:t>
            </w:r>
          </w:p>
          <w:p w14:paraId="7BFE8BF6">
            <w:pPr>
              <w:widowControl/>
              <w:numPr>
                <w:ilvl w:val="0"/>
                <w:numId w:val="0"/>
              </w:numPr>
              <w:shd w:val="clear" w:color="auto" w:fill="auto"/>
              <w:ind w:leftChars="0" w:right="0" w:right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申请经营许可证的文件</w:t>
            </w:r>
            <w:r>
              <w:rPr>
                <w:rFonts w:hint="eastAsia" w:ascii="仿宋" w:hAnsi="仿宋" w:eastAsia="仿宋" w:cs="宋体"/>
                <w:color w:val="auto"/>
                <w:kern w:val="0"/>
                <w:sz w:val="21"/>
                <w:szCs w:val="21"/>
                <w:lang w:val="en-US" w:eastAsia="zh-CN"/>
              </w:rPr>
              <w:t xml:space="preserve">                             原件（一份）</w:t>
            </w:r>
          </w:p>
          <w:p w14:paraId="71587729">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申请经营许可证的申请书</w:t>
            </w:r>
            <w:r>
              <w:rPr>
                <w:rFonts w:hint="eastAsia" w:ascii="仿宋" w:hAnsi="仿宋" w:eastAsia="仿宋" w:cs="宋体"/>
                <w:color w:val="auto"/>
                <w:kern w:val="0"/>
                <w:sz w:val="21"/>
                <w:szCs w:val="21"/>
                <w:lang w:val="en-US" w:eastAsia="zh-CN"/>
              </w:rPr>
              <w:t xml:space="preserve">                           原件（一份）</w:t>
            </w:r>
          </w:p>
          <w:p w14:paraId="21BCD906">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4. 安全生产规章制度和岗位操作规程的目录清单</w:t>
            </w:r>
            <w:r>
              <w:rPr>
                <w:rFonts w:hint="eastAsia" w:ascii="仿宋" w:hAnsi="仿宋" w:eastAsia="仿宋" w:cs="宋体"/>
                <w:color w:val="auto"/>
                <w:kern w:val="0"/>
                <w:sz w:val="21"/>
                <w:szCs w:val="21"/>
                <w:lang w:val="en-US" w:eastAsia="zh-CN"/>
              </w:rPr>
              <w:t xml:space="preserve">         原件（一份）</w:t>
            </w:r>
          </w:p>
          <w:p w14:paraId="6B37C308">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5. 安全生产知识和管理能力考核合格证</w:t>
            </w:r>
            <w:r>
              <w:rPr>
                <w:rFonts w:hint="eastAsia" w:ascii="仿宋" w:hAnsi="仿宋" w:eastAsia="仿宋" w:cs="宋体"/>
                <w:color w:val="auto"/>
                <w:kern w:val="0"/>
                <w:sz w:val="21"/>
                <w:szCs w:val="21"/>
                <w:lang w:val="en-US" w:eastAsia="zh-CN"/>
              </w:rPr>
              <w:t xml:space="preserve">                 免提交</w:t>
            </w:r>
          </w:p>
          <w:p w14:paraId="2C6B95C2">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6. 特种作业人员资格证和其他从业人员培训合格的材料</w:t>
            </w:r>
            <w:r>
              <w:rPr>
                <w:rFonts w:hint="eastAsia" w:ascii="仿宋" w:hAnsi="仿宋" w:eastAsia="仿宋" w:cs="宋体"/>
                <w:color w:val="auto"/>
                <w:kern w:val="0"/>
                <w:sz w:val="21"/>
                <w:szCs w:val="21"/>
                <w:lang w:val="en-US" w:eastAsia="zh-CN"/>
              </w:rPr>
              <w:t xml:space="preserve">   免提交</w:t>
            </w:r>
          </w:p>
          <w:p w14:paraId="419B6AAC">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7. 中华人民共和国不动产证（</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复印件（一份）  </w:t>
            </w:r>
          </w:p>
          <w:p w14:paraId="6410479B">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8. 营业执照或企业名称预先核准通知书（</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免提交</w:t>
            </w:r>
          </w:p>
          <w:p w14:paraId="0AA15375">
            <w:pPr>
              <w:widowControl/>
              <w:shd w:val="clear" w:color="auto" w:fill="auto"/>
              <w:ind w:left="0" w:leftChars="0" w:right="0" w:rightChars="0" w:firstLine="0" w:firstLineChars="0"/>
              <w:jc w:val="left"/>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9. 危险化学品事故应急预案备案登记表</w:t>
            </w:r>
            <w:r>
              <w:rPr>
                <w:rFonts w:hint="eastAsia" w:ascii="仿宋" w:hAnsi="仿宋" w:eastAsia="仿宋" w:cs="宋体"/>
                <w:color w:val="auto"/>
                <w:kern w:val="0"/>
                <w:sz w:val="21"/>
                <w:szCs w:val="21"/>
                <w:lang w:val="en-US" w:eastAsia="zh-CN"/>
              </w:rPr>
              <w:t xml:space="preserve">                 免提交</w:t>
            </w:r>
          </w:p>
        </w:tc>
      </w:tr>
      <w:tr w14:paraId="2FD2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trPr>
        <w:tc>
          <w:tcPr>
            <w:tcW w:w="1339" w:type="dxa"/>
            <w:noWrap w:val="0"/>
            <w:vAlign w:val="center"/>
          </w:tcPr>
          <w:p w14:paraId="02555080">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99" w:type="dxa"/>
            <w:gridSpan w:val="3"/>
            <w:noWrap w:val="0"/>
            <w:vAlign w:val="center"/>
          </w:tcPr>
          <w:p w14:paraId="02E40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baseline"/>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499A84C9">
            <w:pPr>
              <w:widowControl/>
              <w:numPr>
                <w:ilvl w:val="0"/>
                <w:numId w:val="0"/>
              </w:numPr>
              <w:shd w:val="clear" w:color="auto" w:fill="auto"/>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571C76FD">
            <w:pPr>
              <w:widowControl/>
              <w:shd w:val="clear" w:color="auto" w:fill="auto"/>
              <w:ind w:left="0" w:leftChars="0" w:right="0" w:rightChars="0" w:firstLine="0" w:firstLineChars="0"/>
              <w:jc w:val="left"/>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7C74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39" w:type="dxa"/>
            <w:noWrap w:val="0"/>
            <w:vAlign w:val="center"/>
          </w:tcPr>
          <w:p w14:paraId="2364B8D2">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99" w:type="dxa"/>
            <w:gridSpan w:val="3"/>
            <w:noWrap w:val="0"/>
            <w:vAlign w:val="center"/>
          </w:tcPr>
          <w:p w14:paraId="4F0A4DD6">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3C9B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39" w:type="dxa"/>
            <w:noWrap w:val="0"/>
            <w:vAlign w:val="center"/>
          </w:tcPr>
          <w:p w14:paraId="5C81E538">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99" w:type="dxa"/>
            <w:gridSpan w:val="3"/>
            <w:noWrap w:val="0"/>
            <w:vAlign w:val="center"/>
          </w:tcPr>
          <w:p w14:paraId="140CF0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7660EC83">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3418"/>
        <w:gridCol w:w="1670"/>
        <w:gridCol w:w="2145"/>
      </w:tblGrid>
      <w:tr w14:paraId="2AA9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46" w:type="dxa"/>
            <w:noWrap w:val="0"/>
            <w:vAlign w:val="center"/>
          </w:tcPr>
          <w:p w14:paraId="4146E7A0">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418" w:type="dxa"/>
            <w:noWrap w:val="0"/>
            <w:vAlign w:val="center"/>
          </w:tcPr>
          <w:p w14:paraId="1920A4A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70" w:type="dxa"/>
            <w:noWrap w:val="0"/>
            <w:vAlign w:val="center"/>
          </w:tcPr>
          <w:p w14:paraId="19D65B50">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45" w:type="dxa"/>
            <w:noWrap w:val="0"/>
            <w:vAlign w:val="center"/>
          </w:tcPr>
          <w:p w14:paraId="7F99402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378B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dxa"/>
            <w:noWrap w:val="0"/>
            <w:vAlign w:val="center"/>
          </w:tcPr>
          <w:p w14:paraId="2FEFC8D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233" w:type="dxa"/>
            <w:gridSpan w:val="3"/>
            <w:noWrap w:val="0"/>
            <w:vAlign w:val="center"/>
          </w:tcPr>
          <w:p w14:paraId="0AEBDE91">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危险化学品经营许可证核发（无储存设施的</w:t>
            </w:r>
            <w:r>
              <w:rPr>
                <w:rFonts w:hint="eastAsia" w:ascii="仿宋" w:hAnsi="仿宋" w:eastAsia="仿宋" w:cs="宋体"/>
                <w:color w:val="auto"/>
                <w:kern w:val="0"/>
                <w:sz w:val="24"/>
                <w:szCs w:val="24"/>
                <w:lang w:val="en-US" w:eastAsia="zh-CN"/>
              </w:rPr>
              <w:t>延续</w:t>
            </w:r>
            <w:r>
              <w:rPr>
                <w:rFonts w:hint="eastAsia" w:ascii="仿宋" w:hAnsi="仿宋" w:eastAsia="仿宋" w:cs="宋体"/>
                <w:color w:val="auto"/>
                <w:kern w:val="0"/>
                <w:sz w:val="24"/>
                <w:szCs w:val="24"/>
              </w:rPr>
              <w:t>申请）</w:t>
            </w:r>
          </w:p>
        </w:tc>
      </w:tr>
      <w:tr w14:paraId="48D3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dxa"/>
            <w:noWrap w:val="0"/>
            <w:vAlign w:val="center"/>
          </w:tcPr>
          <w:p w14:paraId="5EB9787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233" w:type="dxa"/>
            <w:gridSpan w:val="3"/>
            <w:noWrap w:val="0"/>
            <w:vAlign w:val="center"/>
          </w:tcPr>
          <w:p w14:paraId="6FB0B5EC">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6CCE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dxa"/>
            <w:noWrap w:val="0"/>
            <w:vAlign w:val="center"/>
          </w:tcPr>
          <w:p w14:paraId="7EB246C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233" w:type="dxa"/>
            <w:gridSpan w:val="3"/>
            <w:noWrap w:val="0"/>
            <w:vAlign w:val="center"/>
          </w:tcPr>
          <w:p w14:paraId="101CE1CE">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39DA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dxa"/>
            <w:noWrap w:val="0"/>
            <w:vAlign w:val="center"/>
          </w:tcPr>
          <w:p w14:paraId="141F38E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418" w:type="dxa"/>
            <w:noWrap w:val="0"/>
            <w:vAlign w:val="center"/>
          </w:tcPr>
          <w:p w14:paraId="4B513BF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30</w:t>
            </w:r>
            <w:r>
              <w:rPr>
                <w:rFonts w:hint="eastAsia" w:ascii="仿宋" w:hAnsi="仿宋" w:eastAsia="仿宋" w:cs="宋体"/>
                <w:color w:val="auto"/>
                <w:kern w:val="0"/>
                <w:sz w:val="24"/>
                <w:szCs w:val="24"/>
                <w:lang w:eastAsia="zh-CN"/>
              </w:rPr>
              <w:t>个工作日</w:t>
            </w:r>
          </w:p>
        </w:tc>
        <w:tc>
          <w:tcPr>
            <w:tcW w:w="1670" w:type="dxa"/>
            <w:noWrap w:val="0"/>
            <w:vAlign w:val="center"/>
          </w:tcPr>
          <w:p w14:paraId="682F124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45" w:type="dxa"/>
            <w:noWrap w:val="0"/>
            <w:vAlign w:val="center"/>
          </w:tcPr>
          <w:p w14:paraId="28239C2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05A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dxa"/>
            <w:noWrap w:val="0"/>
            <w:vAlign w:val="center"/>
          </w:tcPr>
          <w:p w14:paraId="363E591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418" w:type="dxa"/>
            <w:noWrap w:val="0"/>
            <w:vAlign w:val="center"/>
          </w:tcPr>
          <w:p w14:paraId="02B0AFA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70" w:type="dxa"/>
            <w:noWrap w:val="0"/>
            <w:vAlign w:val="center"/>
          </w:tcPr>
          <w:p w14:paraId="1E96415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45" w:type="dxa"/>
            <w:noWrap w:val="0"/>
            <w:vAlign w:val="center"/>
          </w:tcPr>
          <w:p w14:paraId="62C36B1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2D1C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dxa"/>
            <w:noWrap w:val="0"/>
            <w:vAlign w:val="center"/>
          </w:tcPr>
          <w:p w14:paraId="37A9354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233" w:type="dxa"/>
            <w:gridSpan w:val="3"/>
            <w:noWrap w:val="0"/>
            <w:vAlign w:val="center"/>
          </w:tcPr>
          <w:p w14:paraId="566852A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594C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346" w:type="dxa"/>
            <w:noWrap w:val="0"/>
            <w:vAlign w:val="center"/>
          </w:tcPr>
          <w:p w14:paraId="616E0A5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233" w:type="dxa"/>
            <w:gridSpan w:val="3"/>
            <w:noWrap w:val="0"/>
            <w:vAlign w:val="center"/>
          </w:tcPr>
          <w:p w14:paraId="4CDD07F6">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ind w:left="0" w:leftChars="0"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1"/>
                <w:szCs w:val="21"/>
              </w:rPr>
              <w:t>《危险化学品经营许可证管理办法》第三条 国家对危险化学品经营实行许可制度。经营危险化学品的企业，应当依照本办法取得危险化学品经营许可证(以下简称经营许可证)。未取得经营许可证，任何单位和个人不得经营危险化学品。</w:t>
            </w:r>
          </w:p>
        </w:tc>
      </w:tr>
      <w:tr w14:paraId="7C4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346" w:type="dxa"/>
            <w:noWrap w:val="0"/>
            <w:vAlign w:val="center"/>
          </w:tcPr>
          <w:p w14:paraId="18AE889A">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233" w:type="dxa"/>
            <w:gridSpan w:val="3"/>
            <w:noWrap w:val="0"/>
            <w:vAlign w:val="top"/>
          </w:tcPr>
          <w:p w14:paraId="5849D880">
            <w:pPr>
              <w:widowControl/>
              <w:numPr>
                <w:ilvl w:val="0"/>
                <w:numId w:val="3"/>
              </w:numPr>
              <w:shd w:val="clear" w:color="auto" w:fill="auto"/>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申请材料清单及材料内容真实性承诺（</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原件（一份）</w:t>
            </w:r>
          </w:p>
          <w:p w14:paraId="742FB67D">
            <w:pPr>
              <w:widowControl/>
              <w:numPr>
                <w:ilvl w:val="0"/>
                <w:numId w:val="0"/>
              </w:numPr>
              <w:shd w:val="clear" w:color="auto" w:fill="auto"/>
              <w:ind w:leftChars="0" w:right="0" w:right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申请经营许可证的文件</w:t>
            </w:r>
            <w:r>
              <w:rPr>
                <w:rFonts w:hint="eastAsia" w:ascii="仿宋" w:hAnsi="仿宋" w:eastAsia="仿宋" w:cs="宋体"/>
                <w:color w:val="auto"/>
                <w:kern w:val="0"/>
                <w:sz w:val="21"/>
                <w:szCs w:val="21"/>
                <w:lang w:val="en-US" w:eastAsia="zh-CN"/>
              </w:rPr>
              <w:t xml:space="preserve">                             原件（一份）</w:t>
            </w:r>
          </w:p>
          <w:p w14:paraId="09AA5BF6">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申请经营许可证的申请书</w:t>
            </w:r>
            <w:r>
              <w:rPr>
                <w:rFonts w:hint="eastAsia" w:ascii="仿宋" w:hAnsi="仿宋" w:eastAsia="仿宋" w:cs="宋体"/>
                <w:color w:val="auto"/>
                <w:kern w:val="0"/>
                <w:sz w:val="21"/>
                <w:szCs w:val="21"/>
                <w:lang w:val="en-US" w:eastAsia="zh-CN"/>
              </w:rPr>
              <w:t xml:space="preserve">                           原件（一份）</w:t>
            </w:r>
          </w:p>
          <w:p w14:paraId="20DFF48A">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4. 安全生产规章制度和岗位操作规程的目录清单</w:t>
            </w:r>
            <w:r>
              <w:rPr>
                <w:rFonts w:hint="eastAsia" w:ascii="仿宋" w:hAnsi="仿宋" w:eastAsia="仿宋" w:cs="宋体"/>
                <w:color w:val="auto"/>
                <w:kern w:val="0"/>
                <w:sz w:val="21"/>
                <w:szCs w:val="21"/>
                <w:lang w:val="en-US" w:eastAsia="zh-CN"/>
              </w:rPr>
              <w:t xml:space="preserve">         原件（一份）</w:t>
            </w:r>
          </w:p>
          <w:p w14:paraId="4635236A">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5. 安全生产知识和管理能力考核合格证</w:t>
            </w:r>
            <w:r>
              <w:rPr>
                <w:rFonts w:hint="eastAsia" w:ascii="仿宋" w:hAnsi="仿宋" w:eastAsia="仿宋" w:cs="宋体"/>
                <w:color w:val="auto"/>
                <w:kern w:val="0"/>
                <w:sz w:val="21"/>
                <w:szCs w:val="21"/>
                <w:lang w:val="en-US" w:eastAsia="zh-CN"/>
              </w:rPr>
              <w:t xml:space="preserve">                 免提交</w:t>
            </w:r>
          </w:p>
          <w:p w14:paraId="43469663">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6. 特种作业人员资格证和其他从业人员培训合格的材料</w:t>
            </w:r>
            <w:r>
              <w:rPr>
                <w:rFonts w:hint="eastAsia" w:ascii="仿宋" w:hAnsi="仿宋" w:eastAsia="仿宋" w:cs="宋体"/>
                <w:color w:val="auto"/>
                <w:kern w:val="0"/>
                <w:sz w:val="21"/>
                <w:szCs w:val="21"/>
                <w:lang w:val="en-US" w:eastAsia="zh-CN"/>
              </w:rPr>
              <w:t xml:space="preserve">   免提交</w:t>
            </w:r>
          </w:p>
          <w:p w14:paraId="51DE325E">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7. 中华人民共和国不动产证（</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复印件（一份）  </w:t>
            </w:r>
          </w:p>
          <w:p w14:paraId="4905D588">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8. 营业执照或企业名称预先核准通知书（</w:t>
            </w:r>
            <w:r>
              <w:rPr>
                <w:rFonts w:hint="eastAsia" w:ascii="仿宋" w:hAnsi="仿宋" w:eastAsia="仿宋" w:cs="宋体"/>
                <w:color w:val="auto"/>
                <w:kern w:val="0"/>
                <w:sz w:val="21"/>
                <w:szCs w:val="21"/>
                <w:lang w:val="en-US" w:eastAsia="zh-CN"/>
              </w:rPr>
              <w:t>可容缺后补</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lang w:val="en-US" w:eastAsia="zh-CN"/>
              </w:rPr>
              <w:t xml:space="preserve">   免提交</w:t>
            </w:r>
          </w:p>
          <w:p w14:paraId="33D6119F">
            <w:pPr>
              <w:widowControl/>
              <w:shd w:val="clear" w:color="auto" w:fill="auto"/>
              <w:ind w:left="0" w:leftChars="0" w:right="0" w:rightChars="0" w:firstLine="0" w:firstLineChars="0"/>
              <w:jc w:val="left"/>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9. 危险化学品事故应急预案备案登记表</w:t>
            </w:r>
            <w:r>
              <w:rPr>
                <w:rFonts w:hint="eastAsia" w:ascii="仿宋" w:hAnsi="仿宋" w:eastAsia="仿宋" w:cs="宋体"/>
                <w:color w:val="auto"/>
                <w:kern w:val="0"/>
                <w:sz w:val="21"/>
                <w:szCs w:val="21"/>
                <w:lang w:val="en-US" w:eastAsia="zh-CN"/>
              </w:rPr>
              <w:t xml:space="preserve">                 免提交</w:t>
            </w:r>
          </w:p>
        </w:tc>
      </w:tr>
      <w:tr w14:paraId="4319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1" w:hRule="atLeast"/>
        </w:trPr>
        <w:tc>
          <w:tcPr>
            <w:tcW w:w="1346" w:type="dxa"/>
            <w:noWrap w:val="0"/>
            <w:vAlign w:val="center"/>
          </w:tcPr>
          <w:p w14:paraId="65EEFC50">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233" w:type="dxa"/>
            <w:gridSpan w:val="3"/>
            <w:noWrap w:val="0"/>
            <w:vAlign w:val="center"/>
          </w:tcPr>
          <w:p w14:paraId="14811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baseline"/>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707624A1">
            <w:pPr>
              <w:widowControl/>
              <w:numPr>
                <w:ilvl w:val="0"/>
                <w:numId w:val="0"/>
              </w:numPr>
              <w:shd w:val="clear" w:color="auto" w:fill="auto"/>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5C446BB9">
            <w:pPr>
              <w:widowControl/>
              <w:shd w:val="clear" w:color="auto" w:fill="auto"/>
              <w:ind w:left="0" w:leftChars="0" w:right="0" w:rightChars="0" w:firstLine="0" w:firstLineChars="0"/>
              <w:jc w:val="left"/>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056F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6" w:type="dxa"/>
            <w:noWrap w:val="0"/>
            <w:vAlign w:val="center"/>
          </w:tcPr>
          <w:p w14:paraId="11EF0C0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233" w:type="dxa"/>
            <w:gridSpan w:val="3"/>
            <w:noWrap w:val="0"/>
            <w:vAlign w:val="center"/>
          </w:tcPr>
          <w:p w14:paraId="457FD042">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465E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46" w:type="dxa"/>
            <w:noWrap w:val="0"/>
            <w:vAlign w:val="center"/>
          </w:tcPr>
          <w:p w14:paraId="135591B9">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233" w:type="dxa"/>
            <w:gridSpan w:val="3"/>
            <w:noWrap w:val="0"/>
            <w:vAlign w:val="center"/>
          </w:tcPr>
          <w:p w14:paraId="00026E1C">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574218D0">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465B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65D62924">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1CA2D3B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59" w:type="dxa"/>
            <w:noWrap w:val="0"/>
            <w:vAlign w:val="center"/>
          </w:tcPr>
          <w:p w14:paraId="144873F3">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642BAAD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3570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noWrap w:val="0"/>
            <w:vAlign w:val="center"/>
          </w:tcPr>
          <w:p w14:paraId="147AC9C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7EBE14F3">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危险化学品经营许可证变更（多项变更）</w:t>
            </w:r>
          </w:p>
        </w:tc>
      </w:tr>
      <w:tr w14:paraId="46F5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noWrap w:val="0"/>
            <w:vAlign w:val="center"/>
          </w:tcPr>
          <w:p w14:paraId="248964F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6CD58A31">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2661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noWrap w:val="0"/>
            <w:vAlign w:val="center"/>
          </w:tcPr>
          <w:p w14:paraId="7C39809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21AF6574">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500B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noWrap w:val="0"/>
            <w:vAlign w:val="center"/>
          </w:tcPr>
          <w:p w14:paraId="5351BC9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386C4E9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lang w:eastAsia="zh-CN"/>
              </w:rPr>
              <w:t>个工作日</w:t>
            </w:r>
          </w:p>
        </w:tc>
        <w:tc>
          <w:tcPr>
            <w:tcW w:w="1659" w:type="dxa"/>
            <w:noWrap w:val="0"/>
            <w:vAlign w:val="center"/>
          </w:tcPr>
          <w:p w14:paraId="1EE2BE3C">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2520905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6D76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noWrap w:val="0"/>
            <w:vAlign w:val="center"/>
          </w:tcPr>
          <w:p w14:paraId="0D75BA1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23FCC4C1">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59" w:type="dxa"/>
            <w:noWrap w:val="0"/>
            <w:vAlign w:val="center"/>
          </w:tcPr>
          <w:p w14:paraId="73F61B2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1A7912E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1250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noWrap w:val="0"/>
            <w:vAlign w:val="center"/>
          </w:tcPr>
          <w:p w14:paraId="6A1ECAB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4ED36F1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62B0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7" w:type="dxa"/>
            <w:noWrap w:val="0"/>
            <w:vAlign w:val="center"/>
          </w:tcPr>
          <w:p w14:paraId="1616511C">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02FA4A2A">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120" w:lineRule="atLeast"/>
              <w:ind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（一）经营许可证变更申请书；</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（二）变更后的工商营业执照副本（复制件）；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（三）变更后的主要负责人安全资格证书（复制件）；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（四）变更注册地址的相关证明材料；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（五）变更后的危险化学品储存设施及其监控措施的专项安全评价报告。</w:t>
            </w:r>
          </w:p>
        </w:tc>
      </w:tr>
      <w:tr w14:paraId="3DB5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337" w:type="dxa"/>
            <w:noWrap w:val="0"/>
            <w:vAlign w:val="center"/>
          </w:tcPr>
          <w:p w14:paraId="766BAB55">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3F4570F2">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申请材料清单及材料内容真实性承诺</w:t>
            </w:r>
            <w:r>
              <w:rPr>
                <w:rFonts w:hint="eastAsia" w:ascii="仿宋" w:hAnsi="仿宋" w:eastAsia="仿宋" w:cs="宋体"/>
                <w:color w:val="auto"/>
                <w:kern w:val="0"/>
                <w:sz w:val="21"/>
                <w:szCs w:val="21"/>
                <w:lang w:val="en-US" w:eastAsia="zh-CN"/>
              </w:rPr>
              <w:t>（可容缺后补）    原件（一份）</w:t>
            </w:r>
          </w:p>
          <w:p w14:paraId="5FCEC092">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经营许可证变更申请书</w:t>
            </w:r>
            <w:r>
              <w:rPr>
                <w:rFonts w:hint="eastAsia" w:ascii="仿宋" w:hAnsi="仿宋" w:eastAsia="仿宋" w:cs="宋体"/>
                <w:color w:val="auto"/>
                <w:kern w:val="0"/>
                <w:sz w:val="21"/>
                <w:szCs w:val="21"/>
                <w:lang w:val="en-US" w:eastAsia="zh-CN"/>
              </w:rPr>
              <w:t xml:space="preserve">                              原件（一份）</w:t>
            </w:r>
          </w:p>
          <w:p w14:paraId="735E133F">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营业执照</w:t>
            </w:r>
            <w:r>
              <w:rPr>
                <w:rFonts w:hint="eastAsia" w:ascii="仿宋" w:hAnsi="仿宋" w:eastAsia="仿宋" w:cs="宋体"/>
                <w:color w:val="auto"/>
                <w:kern w:val="0"/>
                <w:sz w:val="21"/>
                <w:szCs w:val="21"/>
                <w:lang w:val="en-US" w:eastAsia="zh-CN"/>
              </w:rPr>
              <w:t>（可容缺后补）                            免提交</w:t>
            </w:r>
          </w:p>
          <w:p w14:paraId="7062DE11">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4. 安全生产知识和管理能力考核合格证</w:t>
            </w:r>
            <w:r>
              <w:rPr>
                <w:rFonts w:hint="eastAsia" w:ascii="仿宋" w:hAnsi="仿宋" w:eastAsia="仿宋" w:cs="宋体"/>
                <w:color w:val="auto"/>
                <w:kern w:val="0"/>
                <w:sz w:val="21"/>
                <w:szCs w:val="21"/>
                <w:lang w:val="en-US" w:eastAsia="zh-CN"/>
              </w:rPr>
              <w:t xml:space="preserve">                  免提交</w:t>
            </w:r>
          </w:p>
          <w:p w14:paraId="714D2468">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5. 变更注册地址材料</w:t>
            </w:r>
            <w:r>
              <w:rPr>
                <w:rFonts w:hint="eastAsia" w:ascii="仿宋" w:hAnsi="仿宋" w:eastAsia="仿宋" w:cs="宋体"/>
                <w:color w:val="auto"/>
                <w:kern w:val="0"/>
                <w:sz w:val="21"/>
                <w:szCs w:val="21"/>
                <w:lang w:val="en-US" w:eastAsia="zh-CN"/>
              </w:rPr>
              <w:t xml:space="preserve">                                  复印件（一份）</w:t>
            </w:r>
          </w:p>
          <w:p w14:paraId="1F7A7A32">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6. 危险化学品储存设施及其监控措施的专项安全评价报告</w:t>
            </w:r>
            <w:r>
              <w:rPr>
                <w:rFonts w:hint="eastAsia" w:ascii="仿宋" w:hAnsi="仿宋" w:eastAsia="仿宋" w:cs="宋体"/>
                <w:color w:val="auto"/>
                <w:kern w:val="0"/>
                <w:sz w:val="21"/>
                <w:szCs w:val="21"/>
                <w:lang w:val="en-US" w:eastAsia="zh-CN"/>
              </w:rPr>
              <w:t xml:space="preserve">  原件（一份） </w:t>
            </w:r>
          </w:p>
        </w:tc>
      </w:tr>
      <w:tr w14:paraId="2016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1337" w:type="dxa"/>
            <w:noWrap w:val="0"/>
            <w:vAlign w:val="center"/>
          </w:tcPr>
          <w:p w14:paraId="205D5D37">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509AB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5EF1115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40" w:lineRule="atLeast"/>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7020035C">
            <w:pPr>
              <w:keepNext w:val="0"/>
              <w:keepLines w:val="0"/>
              <w:pageBreakBefore w:val="0"/>
              <w:widowControl/>
              <w:shd w:val="clear" w:color="auto" w:fill="auto"/>
              <w:kinsoku/>
              <w:wordWrap/>
              <w:overflowPunct/>
              <w:topLinePunct w:val="0"/>
              <w:autoSpaceDE/>
              <w:autoSpaceDN/>
              <w:bidi w:val="0"/>
              <w:adjustRightInd/>
              <w:snapToGrid/>
              <w:spacing w:line="240" w:lineRule="atLeast"/>
              <w:ind w:left="0" w:leftChars="0" w:right="0" w:rightChars="0" w:firstLine="0" w:firstLineChars="0"/>
              <w:jc w:val="left"/>
              <w:rPr>
                <w:rFonts w:hint="default" w:ascii="黑体" w:hAnsi="黑体" w:eastAsia="黑体" w:cs="宋体"/>
                <w:color w:val="auto"/>
                <w:kern w:val="0"/>
                <w:sz w:val="21"/>
                <w:szCs w:val="21"/>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3608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37" w:type="dxa"/>
            <w:noWrap w:val="0"/>
            <w:vAlign w:val="center"/>
          </w:tcPr>
          <w:p w14:paraId="22F6BBB7">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70D109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4359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37" w:type="dxa"/>
            <w:noWrap w:val="0"/>
            <w:vAlign w:val="center"/>
          </w:tcPr>
          <w:p w14:paraId="33DFDCD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4F5E3C6D">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22E6F029">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2994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5418539A">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21989A6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59" w:type="dxa"/>
            <w:noWrap w:val="0"/>
            <w:vAlign w:val="center"/>
          </w:tcPr>
          <w:p w14:paraId="65408E6A">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529DB89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0762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264D19B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7444D4CC">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危险化学品经营许可证变更（变更企业名称）</w:t>
            </w:r>
          </w:p>
        </w:tc>
      </w:tr>
      <w:tr w14:paraId="0F73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2A12FB0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65B51FAE">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70B2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6E68C81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741C4841">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66F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7991B58C">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3C00FBE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lang w:eastAsia="zh-CN"/>
              </w:rPr>
              <w:t>个工作日</w:t>
            </w:r>
          </w:p>
        </w:tc>
        <w:tc>
          <w:tcPr>
            <w:tcW w:w="1659" w:type="dxa"/>
            <w:noWrap w:val="0"/>
            <w:vAlign w:val="center"/>
          </w:tcPr>
          <w:p w14:paraId="01C6B40B">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0BEEE19C">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3A03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37" w:type="dxa"/>
            <w:noWrap w:val="0"/>
            <w:vAlign w:val="center"/>
          </w:tcPr>
          <w:p w14:paraId="0E142D6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4F2FD0F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59" w:type="dxa"/>
            <w:noWrap w:val="0"/>
            <w:vAlign w:val="center"/>
          </w:tcPr>
          <w:p w14:paraId="2A630B0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35D61DEB">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3B7D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7B55D78B">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16C2DD6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6C08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7" w:type="dxa"/>
            <w:noWrap w:val="0"/>
            <w:vAlign w:val="center"/>
          </w:tcPr>
          <w:p w14:paraId="7ADD924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1E742257">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120" w:lineRule="atLeast"/>
              <w:ind w:left="0" w:leftChars="0"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（一）经营许可证变更申请书；</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（二）变更后的工商营业执照副本（复制件）；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（三）变更后的主要负责人安全资格证书（复制件）；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（四）变更注册地址的相关证明材料；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（五）变更后的危险化学品储存设施及其监控措施的专项安全评价报告。</w:t>
            </w:r>
          </w:p>
        </w:tc>
      </w:tr>
      <w:tr w14:paraId="2752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37" w:type="dxa"/>
            <w:noWrap w:val="0"/>
            <w:vAlign w:val="center"/>
          </w:tcPr>
          <w:p w14:paraId="4C08AB11">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312E8AA6">
            <w:pPr>
              <w:keepNext w:val="0"/>
              <w:keepLines w:val="0"/>
              <w:pageBreakBefore w:val="0"/>
              <w:widowControl/>
              <w:shd w:val="clear" w:color="auto" w:fill="auto"/>
              <w:kinsoku/>
              <w:wordWrap/>
              <w:overflowPunct/>
              <w:topLinePunct w:val="0"/>
              <w:autoSpaceDE/>
              <w:autoSpaceDN/>
              <w:bidi w:val="0"/>
              <w:adjustRightInd/>
              <w:snapToGrid/>
              <w:spacing w:before="157" w:beforeLines="50"/>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申请材料清单及材料内容真实性承诺</w:t>
            </w:r>
            <w:r>
              <w:rPr>
                <w:rFonts w:hint="eastAsia" w:ascii="仿宋" w:hAnsi="仿宋" w:eastAsia="仿宋" w:cs="宋体"/>
                <w:color w:val="auto"/>
                <w:kern w:val="0"/>
                <w:sz w:val="21"/>
                <w:szCs w:val="21"/>
                <w:lang w:val="en-US" w:eastAsia="zh-CN"/>
              </w:rPr>
              <w:t>（可容缺后补）    原件（一份）</w:t>
            </w:r>
          </w:p>
          <w:p w14:paraId="73F2BDD0">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经营许可证变更申请书</w:t>
            </w:r>
            <w:r>
              <w:rPr>
                <w:rFonts w:hint="eastAsia" w:ascii="仿宋" w:hAnsi="仿宋" w:eastAsia="仿宋" w:cs="宋体"/>
                <w:color w:val="auto"/>
                <w:kern w:val="0"/>
                <w:sz w:val="21"/>
                <w:szCs w:val="21"/>
                <w:lang w:val="en-US" w:eastAsia="zh-CN"/>
              </w:rPr>
              <w:t xml:space="preserve">                              原件（一份）</w:t>
            </w:r>
          </w:p>
          <w:p w14:paraId="2168A756">
            <w:pPr>
              <w:widowControl/>
              <w:shd w:val="clear" w:color="auto" w:fill="auto"/>
              <w:ind w:left="0" w:leftChars="0" w:right="0" w:rightChars="0" w:firstLine="0" w:firstLineChars="0"/>
              <w:jc w:val="left"/>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3. 营业执照</w:t>
            </w:r>
            <w:r>
              <w:rPr>
                <w:rFonts w:hint="eastAsia" w:ascii="仿宋" w:hAnsi="仿宋" w:eastAsia="仿宋" w:cs="宋体"/>
                <w:color w:val="auto"/>
                <w:kern w:val="0"/>
                <w:sz w:val="21"/>
                <w:szCs w:val="21"/>
                <w:lang w:val="en-US" w:eastAsia="zh-CN"/>
              </w:rPr>
              <w:t xml:space="preserve">                                          免提交</w:t>
            </w:r>
          </w:p>
        </w:tc>
      </w:tr>
      <w:tr w14:paraId="2D5A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5" w:hRule="atLeast"/>
        </w:trPr>
        <w:tc>
          <w:tcPr>
            <w:tcW w:w="1337" w:type="dxa"/>
            <w:noWrap w:val="0"/>
            <w:vAlign w:val="center"/>
          </w:tcPr>
          <w:p w14:paraId="070E57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60FBEB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5897DC2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40" w:lineRule="atLeast"/>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49EE40AF">
            <w:pPr>
              <w:keepNext w:val="0"/>
              <w:keepLines w:val="0"/>
              <w:pageBreakBefore w:val="0"/>
              <w:widowControl/>
              <w:shd w:val="clear" w:color="auto" w:fill="auto"/>
              <w:kinsoku/>
              <w:wordWrap/>
              <w:overflowPunct/>
              <w:topLinePunct w:val="0"/>
              <w:autoSpaceDE/>
              <w:autoSpaceDN/>
              <w:bidi w:val="0"/>
              <w:adjustRightInd/>
              <w:snapToGrid/>
              <w:spacing w:line="240" w:lineRule="atLeast"/>
              <w:ind w:left="0" w:leftChars="0" w:right="0" w:rightChars="0" w:firstLine="0" w:firstLineChars="0"/>
              <w:jc w:val="left"/>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7F24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7" w:type="dxa"/>
            <w:noWrap w:val="0"/>
            <w:vAlign w:val="center"/>
          </w:tcPr>
          <w:p w14:paraId="443C1D1E">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1A1751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1610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7" w:type="dxa"/>
            <w:noWrap w:val="0"/>
            <w:vAlign w:val="center"/>
          </w:tcPr>
          <w:p w14:paraId="58E08A18">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67E7441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6BFDACA8">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6AD6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56874B0A">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7473015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59" w:type="dxa"/>
            <w:noWrap w:val="0"/>
            <w:vAlign w:val="center"/>
          </w:tcPr>
          <w:p w14:paraId="56BAAC6F">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169E005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2C67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5177D7CC">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47130474">
            <w:pPr>
              <w:widowControl/>
              <w:ind w:left="0" w:leftChars="0" w:right="0" w:rightChars="0" w:firstLine="0" w:firstLineChars="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危险化学品经营许可证变更</w:t>
            </w:r>
          </w:p>
          <w:p w14:paraId="62C10392">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（变更危险化学品储存设施及其监控措施）</w:t>
            </w:r>
          </w:p>
        </w:tc>
      </w:tr>
      <w:tr w14:paraId="0379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7CDF1C2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5B35B67B">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43DC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794800D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1BFEFD3C">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5115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001E602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2BEE95D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lang w:eastAsia="zh-CN"/>
              </w:rPr>
              <w:t>个工作日</w:t>
            </w:r>
          </w:p>
        </w:tc>
        <w:tc>
          <w:tcPr>
            <w:tcW w:w="1659" w:type="dxa"/>
            <w:noWrap w:val="0"/>
            <w:vAlign w:val="center"/>
          </w:tcPr>
          <w:p w14:paraId="2D80AB9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612BE01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73B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37" w:type="dxa"/>
            <w:noWrap w:val="0"/>
            <w:vAlign w:val="center"/>
          </w:tcPr>
          <w:p w14:paraId="3E7C50C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6E527F1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59" w:type="dxa"/>
            <w:noWrap w:val="0"/>
            <w:vAlign w:val="center"/>
          </w:tcPr>
          <w:p w14:paraId="34CD80FC">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7FC6593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637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2856456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452FC16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343F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7" w:type="dxa"/>
            <w:noWrap w:val="0"/>
            <w:vAlign w:val="center"/>
          </w:tcPr>
          <w:p w14:paraId="1A2927B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0271835B">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280" w:lineRule="exact"/>
              <w:ind w:left="0" w:leftChars="0"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（一）经营许可证变更申请书；</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（二）变更后的工商营业执照副本（复制件）；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（三）变更后的主要负责人安全资格证书（复制件）；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（四）变更注册地址的相关证明材料；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（五）变更后的危险化学品储存设施及其监控措施的专项安全评价报告。</w:t>
            </w:r>
          </w:p>
        </w:tc>
      </w:tr>
      <w:tr w14:paraId="42A8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337" w:type="dxa"/>
            <w:noWrap w:val="0"/>
            <w:vAlign w:val="center"/>
          </w:tcPr>
          <w:p w14:paraId="58F87027">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19018AF6">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申请材料清单及材料内容真实性承诺</w:t>
            </w:r>
            <w:r>
              <w:rPr>
                <w:rFonts w:hint="eastAsia" w:ascii="仿宋" w:hAnsi="仿宋" w:eastAsia="仿宋" w:cs="宋体"/>
                <w:color w:val="auto"/>
                <w:kern w:val="0"/>
                <w:sz w:val="21"/>
                <w:szCs w:val="21"/>
                <w:lang w:val="en-US" w:eastAsia="zh-CN"/>
              </w:rPr>
              <w:t>（可容缺后补）    原件（一份）</w:t>
            </w:r>
          </w:p>
          <w:p w14:paraId="288BE1EC">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经营许可证变更申请书</w:t>
            </w:r>
            <w:r>
              <w:rPr>
                <w:rFonts w:hint="eastAsia" w:ascii="仿宋" w:hAnsi="仿宋" w:eastAsia="仿宋" w:cs="宋体"/>
                <w:color w:val="auto"/>
                <w:kern w:val="0"/>
                <w:sz w:val="21"/>
                <w:szCs w:val="21"/>
                <w:lang w:val="en-US" w:eastAsia="zh-CN"/>
              </w:rPr>
              <w:t xml:space="preserve">                              原件（一份）</w:t>
            </w:r>
          </w:p>
          <w:p w14:paraId="77169CD2">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营业执照</w:t>
            </w:r>
            <w:r>
              <w:rPr>
                <w:rFonts w:hint="eastAsia" w:ascii="仿宋" w:hAnsi="仿宋" w:eastAsia="仿宋" w:cs="宋体"/>
                <w:color w:val="auto"/>
                <w:kern w:val="0"/>
                <w:sz w:val="21"/>
                <w:szCs w:val="21"/>
                <w:lang w:val="en-US" w:eastAsia="zh-CN"/>
              </w:rPr>
              <w:t>（可容缺后补）                            免提交</w:t>
            </w:r>
          </w:p>
          <w:p w14:paraId="5F623801">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4. 危险化学品储存设施及其监控措施的专项安全评价报告</w:t>
            </w:r>
            <w:r>
              <w:rPr>
                <w:rFonts w:hint="eastAsia" w:ascii="仿宋" w:hAnsi="仿宋" w:eastAsia="仿宋" w:cs="宋体"/>
                <w:color w:val="auto"/>
                <w:kern w:val="0"/>
                <w:sz w:val="21"/>
                <w:szCs w:val="21"/>
                <w:lang w:val="en-US" w:eastAsia="zh-CN"/>
              </w:rPr>
              <w:t xml:space="preserve">  原件（一份） </w:t>
            </w:r>
          </w:p>
        </w:tc>
      </w:tr>
      <w:tr w14:paraId="37D1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trPr>
        <w:tc>
          <w:tcPr>
            <w:tcW w:w="1337" w:type="dxa"/>
            <w:noWrap w:val="0"/>
            <w:vAlign w:val="center"/>
          </w:tcPr>
          <w:p w14:paraId="252B14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7E37A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51C9146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03357643">
            <w:pPr>
              <w:keepNext w:val="0"/>
              <w:keepLines w:val="0"/>
              <w:pageBreakBefore w:val="0"/>
              <w:widowControl/>
              <w:shd w:val="clear" w:color="auto" w:fill="auto"/>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7C11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7" w:type="dxa"/>
            <w:noWrap w:val="0"/>
            <w:vAlign w:val="center"/>
          </w:tcPr>
          <w:p w14:paraId="123F54FC">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7308C5B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4003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7" w:type="dxa"/>
            <w:noWrap w:val="0"/>
            <w:vAlign w:val="center"/>
          </w:tcPr>
          <w:p w14:paraId="1B486957">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369EDCFA">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72340221">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23D5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5AF479F9">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4F24666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59" w:type="dxa"/>
            <w:noWrap w:val="0"/>
            <w:vAlign w:val="center"/>
          </w:tcPr>
          <w:p w14:paraId="664C7E2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10EDD01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1098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68B0C2F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42025CE5">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危险化学品经营许可证变更（变更主要负责人）</w:t>
            </w:r>
          </w:p>
        </w:tc>
      </w:tr>
      <w:tr w14:paraId="2351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63AFC76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18C615BA">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0925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4BBFB86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3D7E5B41">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1B54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40CAEFF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4778411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lang w:eastAsia="zh-CN"/>
              </w:rPr>
              <w:t>个工作日</w:t>
            </w:r>
          </w:p>
        </w:tc>
        <w:tc>
          <w:tcPr>
            <w:tcW w:w="1659" w:type="dxa"/>
            <w:noWrap w:val="0"/>
            <w:vAlign w:val="center"/>
          </w:tcPr>
          <w:p w14:paraId="61B66FF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52752BA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4D71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37" w:type="dxa"/>
            <w:noWrap w:val="0"/>
            <w:vAlign w:val="center"/>
          </w:tcPr>
          <w:p w14:paraId="013AFC3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0EF1CE8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59" w:type="dxa"/>
            <w:noWrap w:val="0"/>
            <w:vAlign w:val="center"/>
          </w:tcPr>
          <w:p w14:paraId="6E9275BB">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3BA9DA6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3FC7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2181633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12A2C5C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6562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337" w:type="dxa"/>
            <w:noWrap w:val="0"/>
            <w:vAlign w:val="center"/>
          </w:tcPr>
          <w:p w14:paraId="4088ECA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76E3C93E">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260" w:lineRule="exact"/>
              <w:ind w:left="0" w:leftChars="0"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（一）经营许可证变更申请书；</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（二）变更后的工商营业执照副本（复制件）；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（三）变更后的主要负责人安全资格证书（复制件）；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（四）变更注册地址的相关证明材料；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（五）变更后的危险化学品储存设施及其监控措施的专项安全评价报告。</w:t>
            </w:r>
          </w:p>
        </w:tc>
      </w:tr>
      <w:tr w14:paraId="753A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337" w:type="dxa"/>
            <w:noWrap w:val="0"/>
            <w:vAlign w:val="center"/>
          </w:tcPr>
          <w:p w14:paraId="5EB5626B">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7A789BCF">
            <w:pPr>
              <w:keepNext w:val="0"/>
              <w:keepLines w:val="0"/>
              <w:pageBreakBefore w:val="0"/>
              <w:widowControl/>
              <w:shd w:val="clear" w:color="auto" w:fill="auto"/>
              <w:kinsoku/>
              <w:wordWrap/>
              <w:overflowPunct/>
              <w:topLinePunct w:val="0"/>
              <w:autoSpaceDE/>
              <w:autoSpaceDN/>
              <w:bidi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申请材料清单及材料内容真实性承诺</w:t>
            </w:r>
            <w:r>
              <w:rPr>
                <w:rFonts w:hint="eastAsia" w:ascii="仿宋" w:hAnsi="仿宋" w:eastAsia="仿宋" w:cs="宋体"/>
                <w:color w:val="auto"/>
                <w:kern w:val="0"/>
                <w:sz w:val="21"/>
                <w:szCs w:val="21"/>
                <w:lang w:val="en-US" w:eastAsia="zh-CN"/>
              </w:rPr>
              <w:t>（可容缺后补）    原件（一份）</w:t>
            </w:r>
          </w:p>
          <w:p w14:paraId="7B6BEFFF">
            <w:pPr>
              <w:keepNext w:val="0"/>
              <w:keepLines w:val="0"/>
              <w:pageBreakBefore w:val="0"/>
              <w:widowControl/>
              <w:shd w:val="clear" w:color="auto" w:fill="auto"/>
              <w:kinsoku/>
              <w:wordWrap/>
              <w:overflowPunct/>
              <w:topLinePunct w:val="0"/>
              <w:autoSpaceDE/>
              <w:autoSpaceDN/>
              <w:bidi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经营许可证变更申请书</w:t>
            </w:r>
            <w:r>
              <w:rPr>
                <w:rFonts w:hint="eastAsia" w:ascii="仿宋" w:hAnsi="仿宋" w:eastAsia="仿宋" w:cs="宋体"/>
                <w:color w:val="auto"/>
                <w:kern w:val="0"/>
                <w:sz w:val="21"/>
                <w:szCs w:val="21"/>
                <w:lang w:val="en-US" w:eastAsia="zh-CN"/>
              </w:rPr>
              <w:t xml:space="preserve">                              原件（一份）</w:t>
            </w:r>
          </w:p>
          <w:p w14:paraId="62B03727">
            <w:pPr>
              <w:keepNext w:val="0"/>
              <w:keepLines w:val="0"/>
              <w:pageBreakBefore w:val="0"/>
              <w:widowControl/>
              <w:shd w:val="clear" w:color="auto" w:fill="auto"/>
              <w:kinsoku/>
              <w:wordWrap/>
              <w:overflowPunct/>
              <w:topLinePunct w:val="0"/>
              <w:autoSpaceDE/>
              <w:autoSpaceDN/>
              <w:bidi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营业执照</w:t>
            </w:r>
            <w:r>
              <w:rPr>
                <w:rFonts w:hint="eastAsia" w:ascii="仿宋" w:hAnsi="仿宋" w:eastAsia="仿宋" w:cs="宋体"/>
                <w:color w:val="auto"/>
                <w:kern w:val="0"/>
                <w:sz w:val="21"/>
                <w:szCs w:val="21"/>
                <w:lang w:val="en-US" w:eastAsia="zh-CN"/>
              </w:rPr>
              <w:t>（可容缺后补）                            免提交</w:t>
            </w:r>
          </w:p>
          <w:p w14:paraId="626C27AA">
            <w:pPr>
              <w:keepNext w:val="0"/>
              <w:keepLines w:val="0"/>
              <w:pageBreakBefore w:val="0"/>
              <w:widowControl/>
              <w:shd w:val="clear" w:color="auto" w:fill="auto"/>
              <w:kinsoku/>
              <w:wordWrap/>
              <w:overflowPunct/>
              <w:topLinePunct w:val="0"/>
              <w:autoSpaceDE/>
              <w:autoSpaceDN/>
              <w:bidi w:val="0"/>
              <w:spacing w:line="260" w:lineRule="exact"/>
              <w:ind w:left="0" w:leftChars="0" w:right="0" w:rightChars="0" w:firstLine="0" w:firstLineChars="0"/>
              <w:jc w:val="left"/>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4. 安全生产知识和管理能力考核合格证</w:t>
            </w:r>
            <w:r>
              <w:rPr>
                <w:rFonts w:hint="eastAsia" w:ascii="仿宋" w:hAnsi="仿宋" w:eastAsia="仿宋" w:cs="宋体"/>
                <w:color w:val="auto"/>
                <w:kern w:val="0"/>
                <w:sz w:val="21"/>
                <w:szCs w:val="21"/>
                <w:lang w:val="en-US" w:eastAsia="zh-CN"/>
              </w:rPr>
              <w:t xml:space="preserve">                  免提交</w:t>
            </w:r>
          </w:p>
        </w:tc>
      </w:tr>
      <w:tr w14:paraId="7A62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2" w:hRule="atLeast"/>
        </w:trPr>
        <w:tc>
          <w:tcPr>
            <w:tcW w:w="1337" w:type="dxa"/>
            <w:noWrap w:val="0"/>
            <w:vAlign w:val="center"/>
          </w:tcPr>
          <w:p w14:paraId="451306E0">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44F5E6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205293E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61611B01">
            <w:pPr>
              <w:keepNext w:val="0"/>
              <w:keepLines w:val="0"/>
              <w:pageBreakBefore w:val="0"/>
              <w:widowControl/>
              <w:shd w:val="clear" w:color="auto" w:fill="auto"/>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08CD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7" w:type="dxa"/>
            <w:noWrap w:val="0"/>
            <w:vAlign w:val="center"/>
          </w:tcPr>
          <w:p w14:paraId="7BBBF442">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64EF9B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31B7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7" w:type="dxa"/>
            <w:noWrap w:val="0"/>
            <w:vAlign w:val="center"/>
          </w:tcPr>
          <w:p w14:paraId="53F3E607">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6E40CC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6ABA7C26">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3E51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48865AF0">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784D0D4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59" w:type="dxa"/>
            <w:noWrap w:val="0"/>
            <w:vAlign w:val="center"/>
          </w:tcPr>
          <w:p w14:paraId="0F6483A3">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2AFBFEE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6D83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573A866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220FD326">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危险化学品经营许可证变更（变更注册地址）</w:t>
            </w:r>
          </w:p>
        </w:tc>
      </w:tr>
      <w:tr w14:paraId="1AD7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4159DC1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00DFDAFF">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4937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782B8BD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74D2991D">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2A67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1C65CA3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2B8EC91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lang w:eastAsia="zh-CN"/>
              </w:rPr>
              <w:t>个工作日</w:t>
            </w:r>
          </w:p>
        </w:tc>
        <w:tc>
          <w:tcPr>
            <w:tcW w:w="1659" w:type="dxa"/>
            <w:noWrap w:val="0"/>
            <w:vAlign w:val="center"/>
          </w:tcPr>
          <w:p w14:paraId="4894E6D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2698138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35C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37" w:type="dxa"/>
            <w:noWrap w:val="0"/>
            <w:vAlign w:val="center"/>
          </w:tcPr>
          <w:p w14:paraId="46BF588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7393F34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即办件</w:t>
            </w:r>
          </w:p>
        </w:tc>
        <w:tc>
          <w:tcPr>
            <w:tcW w:w="1659" w:type="dxa"/>
            <w:noWrap w:val="0"/>
            <w:vAlign w:val="center"/>
          </w:tcPr>
          <w:p w14:paraId="1492CDE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5DD7E5D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158A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79C6B8A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473BD74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1B4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7" w:type="dxa"/>
            <w:noWrap w:val="0"/>
            <w:vAlign w:val="center"/>
          </w:tcPr>
          <w:p w14:paraId="5074AD2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366578DA">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280" w:lineRule="exact"/>
              <w:ind w:left="0" w:leftChars="0"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（一）经营许可证变更申请书；</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（二）变更后的工商营业执照副本（复制件）；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（三）变更后的主要负责人安全资格证书（复制件）；</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（四）变更注册地址的相关证明材料；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（五）变更后的危险化学品储存设施及其监控措施的专项安全评价报告。</w:t>
            </w:r>
          </w:p>
        </w:tc>
      </w:tr>
      <w:tr w14:paraId="2988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337" w:type="dxa"/>
            <w:noWrap w:val="0"/>
            <w:vAlign w:val="center"/>
          </w:tcPr>
          <w:p w14:paraId="27FA2D4B">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5A744CB4">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申请材料清单及材料内容真实性承诺</w:t>
            </w:r>
            <w:r>
              <w:rPr>
                <w:rFonts w:hint="eastAsia" w:ascii="仿宋" w:hAnsi="仿宋" w:eastAsia="仿宋" w:cs="宋体"/>
                <w:color w:val="auto"/>
                <w:kern w:val="0"/>
                <w:sz w:val="21"/>
                <w:szCs w:val="21"/>
                <w:lang w:val="en-US" w:eastAsia="zh-CN"/>
              </w:rPr>
              <w:t>（可容缺后补）    原件（一份）</w:t>
            </w:r>
          </w:p>
          <w:p w14:paraId="5B0458A2">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经营许可证变更申请书</w:t>
            </w:r>
            <w:r>
              <w:rPr>
                <w:rFonts w:hint="eastAsia" w:ascii="仿宋" w:hAnsi="仿宋" w:eastAsia="仿宋" w:cs="宋体"/>
                <w:color w:val="auto"/>
                <w:kern w:val="0"/>
                <w:sz w:val="21"/>
                <w:szCs w:val="21"/>
                <w:lang w:val="en-US" w:eastAsia="zh-CN"/>
              </w:rPr>
              <w:t xml:space="preserve">                              原件（一份）</w:t>
            </w:r>
          </w:p>
          <w:p w14:paraId="76389A7D">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营业执照</w:t>
            </w:r>
            <w:r>
              <w:rPr>
                <w:rFonts w:hint="eastAsia" w:ascii="仿宋" w:hAnsi="仿宋" w:eastAsia="仿宋" w:cs="宋体"/>
                <w:color w:val="auto"/>
                <w:kern w:val="0"/>
                <w:sz w:val="21"/>
                <w:szCs w:val="21"/>
                <w:lang w:val="en-US" w:eastAsia="zh-CN"/>
              </w:rPr>
              <w:t>（可容缺后补）                            免提交</w:t>
            </w:r>
          </w:p>
          <w:p w14:paraId="49ADB23A">
            <w:pPr>
              <w:keepNext w:val="0"/>
              <w:keepLines w:val="0"/>
              <w:pageBreakBefore w:val="0"/>
              <w:widowControl/>
              <w:shd w:val="clear" w:color="auto" w:fill="auto"/>
              <w:kinsoku/>
              <w:wordWrap/>
              <w:overflowPunct/>
              <w:topLinePunct w:val="0"/>
              <w:autoSpaceDE/>
              <w:autoSpaceDN/>
              <w:bidi w:val="0"/>
              <w:spacing w:line="280" w:lineRule="exact"/>
              <w:ind w:left="0" w:leftChars="0" w:right="0" w:rightChars="0" w:firstLine="0" w:firstLineChars="0"/>
              <w:jc w:val="left"/>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4. 变更注册地址材料</w:t>
            </w:r>
            <w:r>
              <w:rPr>
                <w:rFonts w:hint="eastAsia" w:ascii="仿宋" w:hAnsi="仿宋" w:eastAsia="仿宋" w:cs="宋体"/>
                <w:color w:val="auto"/>
                <w:kern w:val="0"/>
                <w:sz w:val="21"/>
                <w:szCs w:val="21"/>
                <w:lang w:val="en-US" w:eastAsia="zh-CN"/>
              </w:rPr>
              <w:t xml:space="preserve">                                  复印件（一份） </w:t>
            </w:r>
          </w:p>
        </w:tc>
      </w:tr>
      <w:tr w14:paraId="5A77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trPr>
        <w:tc>
          <w:tcPr>
            <w:tcW w:w="1337" w:type="dxa"/>
            <w:noWrap w:val="0"/>
            <w:vAlign w:val="center"/>
          </w:tcPr>
          <w:p w14:paraId="1B9D839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0D2D4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baseline"/>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4BF9769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80" w:lineRule="exact"/>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3C72E6B3">
            <w:pPr>
              <w:keepNext w:val="0"/>
              <w:keepLines w:val="0"/>
              <w:pageBreakBefore w:val="0"/>
              <w:widowControl/>
              <w:shd w:val="clear" w:color="auto" w:fill="auto"/>
              <w:kinsoku/>
              <w:wordWrap/>
              <w:overflowPunct/>
              <w:topLinePunct w:val="0"/>
              <w:autoSpaceDE/>
              <w:autoSpaceDN/>
              <w:bidi w:val="0"/>
              <w:adjustRightInd/>
              <w:snapToGrid/>
              <w:spacing w:line="280" w:lineRule="exact"/>
              <w:ind w:left="0" w:leftChars="0" w:right="0" w:rightChars="0" w:firstLine="0" w:firstLineChars="0"/>
              <w:jc w:val="left"/>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通过电话、短信、电子邮件等方式通知或告知服务对象，并通过现场领取或邮寄方式送达许可证。</w:t>
            </w:r>
          </w:p>
        </w:tc>
      </w:tr>
      <w:tr w14:paraId="35A6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7" w:type="dxa"/>
            <w:noWrap w:val="0"/>
            <w:vAlign w:val="center"/>
          </w:tcPr>
          <w:p w14:paraId="486B3F96">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2ECC000C">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5B55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7" w:type="dxa"/>
            <w:noWrap w:val="0"/>
            <w:vAlign w:val="center"/>
          </w:tcPr>
          <w:p w14:paraId="567509B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02608BB0">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66D64BBA">
      <w:pPr>
        <w:rPr>
          <w:color w:val="auto"/>
        </w:rPr>
      </w:pPr>
    </w:p>
    <w:p w14:paraId="14FA4867">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7FE1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4B33231D">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4BE3C8C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危险化学品经营许可</w:t>
            </w:r>
          </w:p>
        </w:tc>
        <w:tc>
          <w:tcPr>
            <w:tcW w:w="1659" w:type="dxa"/>
            <w:noWrap w:val="0"/>
            <w:vAlign w:val="center"/>
          </w:tcPr>
          <w:p w14:paraId="3BB16DC7">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1288C4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68EA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331F12D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4EFD3AD6">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危险化学品经营许可证注销</w:t>
            </w:r>
          </w:p>
        </w:tc>
      </w:tr>
      <w:tr w14:paraId="4EA4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05AFC78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2EE9E8A9">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46EA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6A302DB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344AB63E">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1AD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5FAE1F6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16561B7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lang w:eastAsia="zh-CN"/>
              </w:rPr>
              <w:t>个工作日</w:t>
            </w:r>
          </w:p>
        </w:tc>
        <w:tc>
          <w:tcPr>
            <w:tcW w:w="1659" w:type="dxa"/>
            <w:noWrap w:val="0"/>
            <w:vAlign w:val="center"/>
          </w:tcPr>
          <w:p w14:paraId="2906D18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4C1EB36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4DCD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37" w:type="dxa"/>
            <w:noWrap w:val="0"/>
            <w:vAlign w:val="center"/>
          </w:tcPr>
          <w:p w14:paraId="531D733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33CF9A0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即办</w:t>
            </w:r>
            <w:r>
              <w:rPr>
                <w:rFonts w:hint="eastAsia" w:ascii="仿宋" w:hAnsi="仿宋" w:eastAsia="仿宋" w:cs="宋体"/>
                <w:color w:val="auto"/>
                <w:kern w:val="0"/>
                <w:sz w:val="24"/>
                <w:szCs w:val="24"/>
                <w:lang w:eastAsia="zh-CN"/>
              </w:rPr>
              <w:t>件</w:t>
            </w:r>
          </w:p>
        </w:tc>
        <w:tc>
          <w:tcPr>
            <w:tcW w:w="1659" w:type="dxa"/>
            <w:noWrap w:val="0"/>
            <w:vAlign w:val="center"/>
          </w:tcPr>
          <w:p w14:paraId="7F2A63D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68EC3E3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7CCA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37" w:type="dxa"/>
            <w:noWrap w:val="0"/>
            <w:vAlign w:val="center"/>
          </w:tcPr>
          <w:p w14:paraId="1DE3AE3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700D46C5">
            <w:pPr>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w:t>
            </w:r>
          </w:p>
        </w:tc>
      </w:tr>
      <w:tr w14:paraId="68D2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337" w:type="dxa"/>
            <w:noWrap w:val="0"/>
            <w:vAlign w:val="center"/>
          </w:tcPr>
          <w:p w14:paraId="607B895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222B92B8">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240" w:lineRule="atLeast"/>
              <w:ind w:right="0" w:rightChars="0" w:firstLine="420" w:firstLineChars="200"/>
              <w:jc w:val="left"/>
              <w:textAlignment w:val="auto"/>
              <w:rPr>
                <w:rFonts w:hint="default" w:ascii="黑体" w:hAnsi="黑体" w:eastAsia="黑体" w:cs="宋体"/>
                <w:color w:val="auto"/>
                <w:kern w:val="0"/>
                <w:sz w:val="21"/>
                <w:szCs w:val="21"/>
                <w:vertAlign w:val="baseline"/>
                <w:lang w:val="en-US" w:eastAsia="zh-CN"/>
              </w:rPr>
            </w:pP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危险化学品经营许可证管理办法》（国家安全生产监督管理总局令第55号）第二十七条　已经取得经营许可证的企业有下列情形之一的,发证机关应当注销其经营许可证:</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(一)经营许可证有效期届满未被批准延期的;</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(二)终止危险化学品经营活动的;</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(三)经营许可证被依法撤销的;</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(四)经营许可证被依法吊销的。</w:t>
            </w:r>
            <w:r>
              <w:rPr>
                <w:rFonts w:hint="default" w:ascii="仿宋" w:hAnsi="仿宋" w:eastAsia="仿宋" w:cs="宋体"/>
                <w:color w:val="auto"/>
                <w:kern w:val="0"/>
                <w:sz w:val="21"/>
                <w:szCs w:val="21"/>
                <w:lang w:val="en-US" w:eastAsia="zh-CN"/>
              </w:rPr>
              <w:br w:type="textWrapping"/>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发证机关注销经营许可证后,应当在当地主要新闻媒体或者本机关网站上发布公告,并通报企业所在地人民政府和县级以上安全生产监督管理部门</w:t>
            </w:r>
            <w:r>
              <w:rPr>
                <w:rFonts w:hint="default" w:ascii="Arial" w:hAnsi="Arial" w:eastAsia="宋体" w:cs="Arial"/>
                <w:i w:val="0"/>
                <w:iCs w:val="0"/>
                <w:caps w:val="0"/>
                <w:color w:val="auto"/>
                <w:spacing w:val="0"/>
                <w:sz w:val="21"/>
                <w:szCs w:val="21"/>
                <w:shd w:val="clear" w:fill="FFFFFF"/>
              </w:rPr>
              <w:t>。</w:t>
            </w:r>
          </w:p>
        </w:tc>
      </w:tr>
      <w:tr w14:paraId="2578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37" w:type="dxa"/>
            <w:noWrap w:val="0"/>
            <w:vAlign w:val="center"/>
          </w:tcPr>
          <w:p w14:paraId="3231965B">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43E498E1">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申请材料清单及材料内容真实性承诺</w:t>
            </w:r>
            <w:r>
              <w:rPr>
                <w:rFonts w:hint="eastAsia" w:ascii="仿宋" w:hAnsi="仿宋" w:eastAsia="仿宋" w:cs="宋体"/>
                <w:color w:val="auto"/>
                <w:kern w:val="0"/>
                <w:sz w:val="21"/>
                <w:szCs w:val="21"/>
                <w:lang w:val="en-US" w:eastAsia="zh-CN"/>
              </w:rPr>
              <w:t>（可容缺后补）原件（一份）</w:t>
            </w:r>
          </w:p>
          <w:p w14:paraId="23F17595">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河南省应急管理系统许可证（资格证）注销申请表</w:t>
            </w:r>
            <w:r>
              <w:rPr>
                <w:rFonts w:hint="eastAsia" w:ascii="仿宋" w:hAnsi="仿宋" w:eastAsia="仿宋" w:cs="宋体"/>
                <w:color w:val="auto"/>
                <w:kern w:val="0"/>
                <w:sz w:val="21"/>
                <w:szCs w:val="21"/>
                <w:lang w:val="en-US" w:eastAsia="zh-CN"/>
              </w:rPr>
              <w:t xml:space="preserve">  原件（一份）</w:t>
            </w:r>
          </w:p>
          <w:p w14:paraId="0EE5CE8E">
            <w:pPr>
              <w:widowControl/>
              <w:shd w:val="clear" w:color="auto" w:fill="auto"/>
              <w:ind w:left="0" w:leftChars="0" w:right="0" w:rightChars="0" w:firstLine="0" w:firstLineChars="0"/>
              <w:jc w:val="left"/>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危险化学品经营许可证</w:t>
            </w:r>
            <w:r>
              <w:rPr>
                <w:rFonts w:hint="eastAsia" w:ascii="仿宋" w:hAnsi="仿宋" w:eastAsia="仿宋" w:cs="宋体"/>
                <w:color w:val="auto"/>
                <w:kern w:val="0"/>
                <w:sz w:val="21"/>
                <w:szCs w:val="21"/>
                <w:lang w:val="en-US" w:eastAsia="zh-CN"/>
              </w:rPr>
              <w:t xml:space="preserve">                          原件（一份）</w:t>
            </w:r>
          </w:p>
        </w:tc>
      </w:tr>
      <w:tr w14:paraId="5EA0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8" w:hRule="atLeast"/>
        </w:trPr>
        <w:tc>
          <w:tcPr>
            <w:tcW w:w="1337" w:type="dxa"/>
            <w:noWrap w:val="0"/>
            <w:vAlign w:val="center"/>
          </w:tcPr>
          <w:p w14:paraId="5B4A76D8">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74A90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43B2944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40" w:lineRule="atLeast"/>
              <w:ind w:left="0" w:leftChars="0" w:right="0" w:rightChars="0" w:firstLine="0" w:firstLineChars="0"/>
              <w:jc w:val="left"/>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4A795698">
            <w:pPr>
              <w:widowControl/>
              <w:shd w:val="clear" w:color="auto" w:fill="auto"/>
              <w:ind w:left="0" w:leftChars="0" w:right="0" w:rightChars="0" w:firstLine="0" w:firstLineChars="0"/>
              <w:jc w:val="left"/>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w:t>
            </w:r>
            <w:r>
              <w:rPr>
                <w:rFonts w:hint="eastAsia" w:ascii="仿宋" w:hAnsi="仿宋" w:eastAsia="仿宋" w:cs="宋体"/>
                <w:color w:val="auto"/>
                <w:kern w:val="0"/>
                <w:sz w:val="21"/>
                <w:szCs w:val="21"/>
                <w:lang w:val="en-US" w:eastAsia="zh-CN"/>
              </w:rPr>
              <w:t>决定</w:t>
            </w:r>
            <w:r>
              <w:rPr>
                <w:rFonts w:hint="default" w:ascii="仿宋" w:hAnsi="仿宋" w:eastAsia="仿宋" w:cs="宋体"/>
                <w:color w:val="auto"/>
                <w:kern w:val="0"/>
                <w:sz w:val="21"/>
                <w:szCs w:val="21"/>
                <w:lang w:val="en-US" w:eastAsia="zh-CN"/>
              </w:rPr>
              <w:t>。</w:t>
            </w:r>
          </w:p>
        </w:tc>
      </w:tr>
      <w:tr w14:paraId="5E32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7" w:type="dxa"/>
            <w:noWrap w:val="0"/>
            <w:vAlign w:val="center"/>
          </w:tcPr>
          <w:p w14:paraId="6EE52F0D">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4551F2C6">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406F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7" w:type="dxa"/>
            <w:noWrap w:val="0"/>
            <w:vAlign w:val="center"/>
          </w:tcPr>
          <w:p w14:paraId="63928499">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5E55D16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694761E3">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7361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0087F221">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25937FF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烟花爆竹经营（零售）许可</w:t>
            </w:r>
          </w:p>
        </w:tc>
        <w:tc>
          <w:tcPr>
            <w:tcW w:w="1659" w:type="dxa"/>
            <w:noWrap w:val="0"/>
            <w:vAlign w:val="center"/>
          </w:tcPr>
          <w:p w14:paraId="5B7462E0">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196A2E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行政许可</w:t>
            </w:r>
          </w:p>
        </w:tc>
      </w:tr>
      <w:tr w14:paraId="35DF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786E611B">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5EDC0E03">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烟花爆竹经营（零售）许可首次申请</w:t>
            </w:r>
          </w:p>
        </w:tc>
      </w:tr>
      <w:tr w14:paraId="4F62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70F7854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7D3C877E">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68AA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470612E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2F4DEC0E">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7DF8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47660A9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1BE6183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20</w:t>
            </w:r>
            <w:r>
              <w:rPr>
                <w:rFonts w:hint="eastAsia" w:ascii="仿宋" w:hAnsi="仿宋" w:eastAsia="仿宋" w:cs="宋体"/>
                <w:color w:val="auto"/>
                <w:kern w:val="0"/>
                <w:sz w:val="24"/>
                <w:szCs w:val="24"/>
                <w:lang w:eastAsia="zh-CN"/>
              </w:rPr>
              <w:t>个工作日</w:t>
            </w:r>
          </w:p>
        </w:tc>
        <w:tc>
          <w:tcPr>
            <w:tcW w:w="1659" w:type="dxa"/>
            <w:noWrap w:val="0"/>
            <w:vAlign w:val="center"/>
          </w:tcPr>
          <w:p w14:paraId="79DCE60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5C5C845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2CFA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37" w:type="dxa"/>
            <w:noWrap w:val="0"/>
            <w:vAlign w:val="center"/>
          </w:tcPr>
          <w:p w14:paraId="189CD45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3782694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即办件</w:t>
            </w:r>
          </w:p>
        </w:tc>
        <w:tc>
          <w:tcPr>
            <w:tcW w:w="1659" w:type="dxa"/>
            <w:noWrap w:val="0"/>
            <w:vAlign w:val="center"/>
          </w:tcPr>
          <w:p w14:paraId="1642C0F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0BC856A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1A50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534DA5DC">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002FE72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企业法人、事业法人、社会组织法人</w:t>
            </w:r>
          </w:p>
        </w:tc>
      </w:tr>
      <w:tr w14:paraId="601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7" w:type="dxa"/>
            <w:noWrap w:val="0"/>
            <w:vAlign w:val="center"/>
          </w:tcPr>
          <w:p w14:paraId="3411F1A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5767766F">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300" w:lineRule="atLeast"/>
              <w:ind w:right="0" w:rightChars="0" w:firstLine="420" w:firstLineChars="20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1"/>
                <w:szCs w:val="21"/>
                <w:lang w:eastAsia="zh-CN"/>
              </w:rPr>
              <w:t>《烟花爆竹经营许可实施办法》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tc>
      </w:tr>
      <w:tr w14:paraId="4D74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337" w:type="dxa"/>
            <w:noWrap w:val="0"/>
            <w:vAlign w:val="center"/>
          </w:tcPr>
          <w:p w14:paraId="700719D6">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4C44290B">
            <w:pPr>
              <w:keepNext w:val="0"/>
              <w:keepLines w:val="0"/>
              <w:pageBreakBefore w:val="0"/>
              <w:widowControl/>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申请材料目录清单及申请材料内容真实性承诺书</w:t>
            </w:r>
            <w:r>
              <w:rPr>
                <w:rFonts w:hint="eastAsia" w:ascii="仿宋" w:hAnsi="仿宋" w:eastAsia="仿宋" w:cs="宋体"/>
                <w:color w:val="auto"/>
                <w:w w:val="80"/>
                <w:kern w:val="0"/>
                <w:sz w:val="21"/>
                <w:szCs w:val="21"/>
                <w:lang w:val="en-US" w:eastAsia="zh-CN"/>
              </w:rPr>
              <w:t>（可容缺后补）</w:t>
            </w:r>
            <w:r>
              <w:rPr>
                <w:rFonts w:hint="eastAsia" w:ascii="仿宋" w:hAnsi="仿宋" w:eastAsia="仿宋" w:cs="宋体"/>
                <w:color w:val="auto"/>
                <w:kern w:val="0"/>
                <w:sz w:val="21"/>
                <w:szCs w:val="21"/>
                <w:lang w:val="en-US" w:eastAsia="zh-CN"/>
              </w:rPr>
              <w:t>原件（一份）</w:t>
            </w:r>
          </w:p>
          <w:p w14:paraId="7CC215C9">
            <w:pPr>
              <w:keepNext w:val="0"/>
              <w:keepLines w:val="0"/>
              <w:pageBreakBefore w:val="0"/>
              <w:widowControl/>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烟花爆竹经营(零售)许可证申请书</w:t>
            </w:r>
            <w:r>
              <w:rPr>
                <w:rFonts w:hint="eastAsia" w:ascii="仿宋" w:hAnsi="仿宋" w:eastAsia="仿宋" w:cs="宋体"/>
                <w:color w:val="auto"/>
                <w:kern w:val="0"/>
                <w:sz w:val="21"/>
                <w:szCs w:val="21"/>
                <w:lang w:val="en-US" w:eastAsia="zh-CN"/>
              </w:rPr>
              <w:t xml:space="preserve">                       原件（一份）</w:t>
            </w:r>
          </w:p>
          <w:p w14:paraId="4D562E99">
            <w:pPr>
              <w:keepNext w:val="0"/>
              <w:keepLines w:val="0"/>
              <w:pageBreakBefore w:val="0"/>
              <w:widowControl/>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营业执照</w:t>
            </w:r>
            <w:r>
              <w:rPr>
                <w:rFonts w:hint="eastAsia" w:ascii="仿宋" w:hAnsi="仿宋" w:eastAsia="仿宋" w:cs="宋体"/>
                <w:color w:val="auto"/>
                <w:kern w:val="0"/>
                <w:sz w:val="21"/>
                <w:szCs w:val="21"/>
                <w:lang w:val="en-US" w:eastAsia="zh-CN"/>
              </w:rPr>
              <w:t>（可容缺后补）                               免提交</w:t>
            </w:r>
          </w:p>
          <w:p w14:paraId="0BED66B9">
            <w:pPr>
              <w:keepNext w:val="0"/>
              <w:keepLines w:val="0"/>
              <w:pageBreakBefore w:val="0"/>
              <w:widowControl/>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4. 符合所在地县级安全监管局制定的零售经营布点规划的材料</w:t>
            </w:r>
            <w:r>
              <w:rPr>
                <w:rFonts w:hint="eastAsia" w:ascii="仿宋" w:hAnsi="仿宋" w:eastAsia="仿宋" w:cs="宋体"/>
                <w:color w:val="auto"/>
                <w:kern w:val="0"/>
                <w:sz w:val="21"/>
                <w:szCs w:val="21"/>
                <w:lang w:val="en-US" w:eastAsia="zh-CN"/>
              </w:rPr>
              <w:t xml:space="preserve"> 原件（一份）</w:t>
            </w:r>
          </w:p>
          <w:p w14:paraId="0C2381D9">
            <w:pPr>
              <w:keepNext w:val="0"/>
              <w:keepLines w:val="0"/>
              <w:pageBreakBefore w:val="0"/>
              <w:widowControl/>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5. 主要负责人和销售人员经过安全培训和安全知识教育的材料</w:t>
            </w:r>
            <w:r>
              <w:rPr>
                <w:rFonts w:hint="eastAsia" w:ascii="仿宋" w:hAnsi="仿宋" w:eastAsia="仿宋" w:cs="宋体"/>
                <w:color w:val="auto"/>
                <w:kern w:val="0"/>
                <w:sz w:val="21"/>
                <w:szCs w:val="21"/>
                <w:lang w:val="en-US" w:eastAsia="zh-CN"/>
              </w:rPr>
              <w:t xml:space="preserve"> 原件（一份）</w:t>
            </w:r>
          </w:p>
          <w:p w14:paraId="58DABD0E">
            <w:pPr>
              <w:keepNext w:val="0"/>
              <w:keepLines w:val="0"/>
              <w:pageBreakBefore w:val="0"/>
              <w:widowControl/>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6. 零售点及其周边安全条件说明以及零售点四周照片</w:t>
            </w:r>
            <w:r>
              <w:rPr>
                <w:rFonts w:hint="eastAsia" w:ascii="仿宋" w:hAnsi="仿宋" w:eastAsia="仿宋" w:cs="宋体"/>
                <w:color w:val="auto"/>
                <w:kern w:val="0"/>
                <w:sz w:val="21"/>
                <w:szCs w:val="21"/>
                <w:lang w:val="en-US" w:eastAsia="zh-CN"/>
              </w:rPr>
              <w:t xml:space="preserve">         原件（一份）</w:t>
            </w:r>
          </w:p>
        </w:tc>
      </w:tr>
      <w:tr w14:paraId="4F3D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4" w:hRule="atLeast"/>
        </w:trPr>
        <w:tc>
          <w:tcPr>
            <w:tcW w:w="1337" w:type="dxa"/>
            <w:noWrap w:val="0"/>
            <w:vAlign w:val="center"/>
          </w:tcPr>
          <w:p w14:paraId="49E3D946">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53CBE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tLeast"/>
              <w:ind w:left="0" w:right="0" w:firstLine="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02191BFA">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7D32EFB5">
            <w:pPr>
              <w:keepNext w:val="0"/>
              <w:keepLines w:val="0"/>
              <w:pageBreakBefore w:val="0"/>
              <w:widowControl/>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default" w:ascii="黑体" w:hAnsi="黑体" w:eastAsia="黑体" w:cs="宋体"/>
                <w:color w:val="auto"/>
                <w:kern w:val="0"/>
                <w:sz w:val="21"/>
                <w:szCs w:val="21"/>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w:t>
            </w:r>
            <w:r>
              <w:rPr>
                <w:rFonts w:hint="eastAsia" w:ascii="仿宋" w:hAnsi="仿宋" w:eastAsia="仿宋" w:cs="宋体"/>
                <w:color w:val="auto"/>
                <w:kern w:val="0"/>
                <w:sz w:val="21"/>
                <w:szCs w:val="21"/>
                <w:lang w:val="en-US" w:eastAsia="zh-CN"/>
              </w:rPr>
              <w:t>许可证</w:t>
            </w:r>
            <w:r>
              <w:rPr>
                <w:rFonts w:hint="default" w:ascii="仿宋" w:hAnsi="仿宋" w:eastAsia="仿宋" w:cs="宋体"/>
                <w:color w:val="auto"/>
                <w:kern w:val="0"/>
                <w:sz w:val="21"/>
                <w:szCs w:val="21"/>
                <w:lang w:val="en-US" w:eastAsia="zh-CN"/>
              </w:rPr>
              <w:t>。</w:t>
            </w:r>
          </w:p>
        </w:tc>
      </w:tr>
      <w:tr w14:paraId="221C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7" w:type="dxa"/>
            <w:noWrap w:val="0"/>
            <w:vAlign w:val="center"/>
          </w:tcPr>
          <w:p w14:paraId="1AF35E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6A2FD1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7D3C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7" w:type="dxa"/>
            <w:noWrap w:val="0"/>
            <w:vAlign w:val="center"/>
          </w:tcPr>
          <w:p w14:paraId="3D689F04">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6813053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0CAA2322">
      <w:pPr>
        <w:rPr>
          <w:color w:val="auto"/>
        </w:rPr>
      </w:pPr>
    </w:p>
    <w:p w14:paraId="6436C3BA">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3524"/>
        <w:gridCol w:w="1659"/>
        <w:gridCol w:w="2131"/>
      </w:tblGrid>
      <w:tr w14:paraId="4DD3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08" w:type="dxa"/>
            <w:noWrap w:val="0"/>
            <w:vAlign w:val="center"/>
          </w:tcPr>
          <w:p w14:paraId="130C433C">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524" w:type="dxa"/>
            <w:noWrap w:val="0"/>
            <w:vAlign w:val="center"/>
          </w:tcPr>
          <w:p w14:paraId="0A56A63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生产安全事故应急预案备案</w:t>
            </w:r>
          </w:p>
        </w:tc>
        <w:tc>
          <w:tcPr>
            <w:tcW w:w="1659" w:type="dxa"/>
            <w:noWrap w:val="0"/>
            <w:vAlign w:val="center"/>
          </w:tcPr>
          <w:p w14:paraId="268446AF">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5D0B198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其他职权</w:t>
            </w:r>
          </w:p>
        </w:tc>
      </w:tr>
      <w:tr w14:paraId="0176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08" w:type="dxa"/>
            <w:noWrap w:val="0"/>
            <w:vAlign w:val="center"/>
          </w:tcPr>
          <w:p w14:paraId="6D51CF2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314" w:type="dxa"/>
            <w:gridSpan w:val="3"/>
            <w:noWrap w:val="0"/>
            <w:vAlign w:val="center"/>
          </w:tcPr>
          <w:p w14:paraId="0A5EB23F">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生产安全事故应急预案备案</w:t>
            </w:r>
          </w:p>
        </w:tc>
      </w:tr>
      <w:tr w14:paraId="08ED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08" w:type="dxa"/>
            <w:noWrap w:val="0"/>
            <w:vAlign w:val="center"/>
          </w:tcPr>
          <w:p w14:paraId="06B5BBB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314" w:type="dxa"/>
            <w:gridSpan w:val="3"/>
            <w:noWrap w:val="0"/>
            <w:vAlign w:val="center"/>
          </w:tcPr>
          <w:p w14:paraId="3812FDF9">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0E3D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8" w:type="dxa"/>
            <w:noWrap w:val="0"/>
            <w:vAlign w:val="center"/>
          </w:tcPr>
          <w:p w14:paraId="5CAE98B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314" w:type="dxa"/>
            <w:gridSpan w:val="3"/>
            <w:noWrap w:val="0"/>
            <w:vAlign w:val="center"/>
          </w:tcPr>
          <w:p w14:paraId="6D7A69EB">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554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08" w:type="dxa"/>
            <w:noWrap w:val="0"/>
            <w:vAlign w:val="center"/>
          </w:tcPr>
          <w:p w14:paraId="3319855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524" w:type="dxa"/>
            <w:noWrap w:val="0"/>
            <w:vAlign w:val="center"/>
          </w:tcPr>
          <w:p w14:paraId="120A143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lang w:eastAsia="zh-CN"/>
              </w:rPr>
              <w:t>个工作日</w:t>
            </w:r>
          </w:p>
        </w:tc>
        <w:tc>
          <w:tcPr>
            <w:tcW w:w="1659" w:type="dxa"/>
            <w:noWrap w:val="0"/>
            <w:vAlign w:val="center"/>
          </w:tcPr>
          <w:p w14:paraId="0141831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08A4680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2493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08" w:type="dxa"/>
            <w:noWrap w:val="0"/>
            <w:vAlign w:val="center"/>
          </w:tcPr>
          <w:p w14:paraId="3ABA2C8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524" w:type="dxa"/>
            <w:noWrap w:val="0"/>
            <w:vAlign w:val="center"/>
          </w:tcPr>
          <w:p w14:paraId="571D52F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即办件</w:t>
            </w:r>
          </w:p>
        </w:tc>
        <w:tc>
          <w:tcPr>
            <w:tcW w:w="1659" w:type="dxa"/>
            <w:noWrap w:val="0"/>
            <w:vAlign w:val="center"/>
          </w:tcPr>
          <w:p w14:paraId="35B533E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2A095051">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26D2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08" w:type="dxa"/>
            <w:noWrap w:val="0"/>
            <w:vAlign w:val="center"/>
          </w:tcPr>
          <w:p w14:paraId="73A737B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314" w:type="dxa"/>
            <w:gridSpan w:val="3"/>
            <w:noWrap w:val="0"/>
            <w:vAlign w:val="center"/>
          </w:tcPr>
          <w:p w14:paraId="57732AB8">
            <w:pPr>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企业法人、行政机关</w:t>
            </w:r>
          </w:p>
        </w:tc>
      </w:tr>
      <w:tr w14:paraId="45C1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8" w:type="dxa"/>
            <w:noWrap w:val="0"/>
            <w:vAlign w:val="center"/>
          </w:tcPr>
          <w:p w14:paraId="4EBA411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314" w:type="dxa"/>
            <w:gridSpan w:val="3"/>
            <w:noWrap w:val="0"/>
            <w:vAlign w:val="center"/>
          </w:tcPr>
          <w:p w14:paraId="503F41AC">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snapToGrid/>
              <w:ind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生产安全事故应急预案管理办法》（中华人民共和国应急管理部令第2号）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r>
      <w:tr w14:paraId="668F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208" w:type="dxa"/>
            <w:noWrap w:val="0"/>
            <w:vAlign w:val="center"/>
          </w:tcPr>
          <w:p w14:paraId="06BA1EC1">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314" w:type="dxa"/>
            <w:gridSpan w:val="3"/>
            <w:noWrap w:val="0"/>
            <w:vAlign w:val="top"/>
          </w:tcPr>
          <w:p w14:paraId="06017FBB">
            <w:pPr>
              <w:widowControl/>
              <w:numPr>
                <w:ilvl w:val="0"/>
                <w:numId w:val="4"/>
              </w:numPr>
              <w:shd w:val="clear" w:color="auto" w:fill="auto"/>
              <w:ind w:left="0" w:leftChars="0" w:right="0" w:rightChars="0" w:firstLine="0" w:firstLineChars="0"/>
              <w:jc w:val="left"/>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应急预案备案申报表</w:t>
            </w:r>
            <w:r>
              <w:rPr>
                <w:rFonts w:hint="eastAsia" w:ascii="仿宋" w:hAnsi="仿宋" w:eastAsia="仿宋" w:cs="宋体"/>
                <w:color w:val="auto"/>
                <w:kern w:val="0"/>
                <w:sz w:val="21"/>
                <w:szCs w:val="21"/>
                <w:lang w:val="en-US" w:eastAsia="zh-CN"/>
              </w:rPr>
              <w:t xml:space="preserve">                                    原件（一份）</w:t>
            </w:r>
          </w:p>
          <w:p w14:paraId="3C4D0E83">
            <w:pPr>
              <w:widowControl/>
              <w:numPr>
                <w:ilvl w:val="0"/>
                <w:numId w:val="4"/>
              </w:numPr>
              <w:shd w:val="clear" w:color="auto" w:fill="auto"/>
              <w:ind w:left="0" w:leftChars="0" w:right="0" w:rightChars="0" w:firstLine="0" w:firstLineChars="0"/>
              <w:jc w:val="left"/>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应急预案</w:t>
            </w:r>
            <w:r>
              <w:rPr>
                <w:rFonts w:hint="eastAsia" w:ascii="仿宋" w:hAnsi="仿宋" w:eastAsia="仿宋" w:cs="宋体"/>
                <w:color w:val="auto"/>
                <w:kern w:val="0"/>
                <w:sz w:val="21"/>
                <w:szCs w:val="21"/>
                <w:lang w:val="en-US" w:eastAsia="zh-CN"/>
              </w:rPr>
              <w:t xml:space="preserve">                                              原件（一份）</w:t>
            </w:r>
          </w:p>
          <w:p w14:paraId="76B87B77">
            <w:pPr>
              <w:widowControl/>
              <w:numPr>
                <w:ilvl w:val="0"/>
                <w:numId w:val="4"/>
              </w:numPr>
              <w:shd w:val="clear" w:color="auto" w:fill="auto"/>
              <w:ind w:left="0" w:leftChars="0" w:right="0" w:rightChars="0" w:firstLine="0" w:firstLineChars="0"/>
              <w:jc w:val="left"/>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应急预案评审意见</w:t>
            </w:r>
            <w:r>
              <w:rPr>
                <w:rFonts w:hint="eastAsia" w:ascii="仿宋" w:hAnsi="仿宋" w:eastAsia="仿宋" w:cs="宋体"/>
                <w:color w:val="auto"/>
                <w:kern w:val="0"/>
                <w:sz w:val="21"/>
                <w:szCs w:val="21"/>
                <w:lang w:val="en-US" w:eastAsia="zh-CN"/>
              </w:rPr>
              <w:t xml:space="preserve">                                      原件（一份）</w:t>
            </w:r>
          </w:p>
          <w:p w14:paraId="12CC2133">
            <w:pPr>
              <w:widowControl/>
              <w:numPr>
                <w:ilvl w:val="0"/>
                <w:numId w:val="4"/>
              </w:numPr>
              <w:shd w:val="clear" w:color="auto" w:fill="auto"/>
              <w:ind w:left="0" w:leftChars="0" w:right="0" w:rightChars="0" w:firstLine="0" w:firstLineChars="0"/>
              <w:jc w:val="left"/>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风险评估结果和应急资源调查清单</w:t>
            </w:r>
            <w:r>
              <w:rPr>
                <w:rFonts w:hint="eastAsia" w:ascii="仿宋" w:hAnsi="仿宋" w:eastAsia="仿宋" w:cs="宋体"/>
                <w:color w:val="auto"/>
                <w:kern w:val="0"/>
                <w:sz w:val="21"/>
                <w:szCs w:val="21"/>
                <w:lang w:val="en-US" w:eastAsia="zh-CN"/>
              </w:rPr>
              <w:t xml:space="preserve">                        原件（一份）</w:t>
            </w:r>
          </w:p>
          <w:p w14:paraId="66959F56">
            <w:pPr>
              <w:widowControl/>
              <w:numPr>
                <w:ilvl w:val="0"/>
                <w:numId w:val="4"/>
              </w:numPr>
              <w:shd w:val="clear" w:color="auto" w:fill="auto"/>
              <w:ind w:left="0" w:leftChars="0" w:right="0" w:rightChars="0" w:firstLine="0" w:firstLineChars="0"/>
              <w:jc w:val="left"/>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申请材料目录清单及申请材料内容真实性承诺书</w:t>
            </w:r>
            <w:r>
              <w:rPr>
                <w:rFonts w:hint="eastAsia" w:ascii="仿宋" w:hAnsi="仿宋" w:eastAsia="仿宋" w:cs="宋体"/>
                <w:color w:val="auto"/>
                <w:w w:val="80"/>
                <w:kern w:val="0"/>
                <w:sz w:val="21"/>
                <w:szCs w:val="21"/>
                <w:lang w:val="en-US" w:eastAsia="zh-CN"/>
              </w:rPr>
              <w:t>（可容缺后补）</w:t>
            </w:r>
            <w:r>
              <w:rPr>
                <w:rFonts w:hint="eastAsia" w:ascii="仿宋" w:hAnsi="仿宋" w:eastAsia="仿宋" w:cs="宋体"/>
                <w:color w:val="auto"/>
                <w:kern w:val="0"/>
                <w:sz w:val="21"/>
                <w:szCs w:val="21"/>
                <w:lang w:val="en-US" w:eastAsia="zh-CN"/>
              </w:rPr>
              <w:t>原件（一份）</w:t>
            </w:r>
          </w:p>
        </w:tc>
      </w:tr>
      <w:tr w14:paraId="0B70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trPr>
        <w:tc>
          <w:tcPr>
            <w:tcW w:w="1208" w:type="dxa"/>
            <w:noWrap w:val="0"/>
            <w:vAlign w:val="center"/>
          </w:tcPr>
          <w:p w14:paraId="42FF6BD3">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314" w:type="dxa"/>
            <w:gridSpan w:val="3"/>
            <w:noWrap w:val="0"/>
            <w:vAlign w:val="center"/>
          </w:tcPr>
          <w:p w14:paraId="05C4C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tLeast"/>
              <w:ind w:left="0" w:right="0" w:firstLine="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3829C11A">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tLeast"/>
              <w:ind w:left="0" w:leftChars="0" w:right="0" w:rightChars="0" w:firstLine="0" w:firstLineChars="0"/>
              <w:jc w:val="left"/>
              <w:textAlignment w:val="auto"/>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18DF8F87">
            <w:pPr>
              <w:widowControl/>
              <w:shd w:val="clear" w:color="auto" w:fill="auto"/>
              <w:ind w:left="0" w:leftChars="0" w:right="0" w:rightChars="0" w:firstLine="0" w:firstLineChars="0"/>
              <w:jc w:val="left"/>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w:t>
            </w:r>
            <w:r>
              <w:rPr>
                <w:rFonts w:hint="eastAsia" w:ascii="仿宋" w:hAnsi="仿宋" w:eastAsia="仿宋" w:cs="宋体"/>
                <w:color w:val="auto"/>
                <w:kern w:val="0"/>
                <w:sz w:val="21"/>
                <w:szCs w:val="21"/>
                <w:lang w:val="en-US" w:eastAsia="zh-CN"/>
              </w:rPr>
              <w:t>决定</w:t>
            </w:r>
            <w:r>
              <w:rPr>
                <w:rFonts w:hint="default" w:ascii="仿宋" w:hAnsi="仿宋" w:eastAsia="仿宋" w:cs="宋体"/>
                <w:color w:val="auto"/>
                <w:kern w:val="0"/>
                <w:sz w:val="21"/>
                <w:szCs w:val="21"/>
                <w:lang w:val="en-US" w:eastAsia="zh-CN"/>
              </w:rPr>
              <w:t>。</w:t>
            </w:r>
          </w:p>
        </w:tc>
      </w:tr>
      <w:tr w14:paraId="5BE8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08" w:type="dxa"/>
            <w:noWrap w:val="0"/>
            <w:vAlign w:val="center"/>
          </w:tcPr>
          <w:p w14:paraId="425FC996">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314" w:type="dxa"/>
            <w:gridSpan w:val="3"/>
            <w:noWrap w:val="0"/>
            <w:vAlign w:val="center"/>
          </w:tcPr>
          <w:p w14:paraId="33719CB3">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3296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8" w:type="dxa"/>
            <w:noWrap w:val="0"/>
            <w:vAlign w:val="center"/>
          </w:tcPr>
          <w:p w14:paraId="1B46636B">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314" w:type="dxa"/>
            <w:gridSpan w:val="3"/>
            <w:noWrap w:val="0"/>
            <w:vAlign w:val="center"/>
          </w:tcPr>
          <w:p w14:paraId="3ADDA525">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5E51B75D">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64E5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37" w:type="dxa"/>
            <w:noWrap w:val="0"/>
            <w:vAlign w:val="center"/>
          </w:tcPr>
          <w:p w14:paraId="7471C8F1">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7FFF1CC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rPr>
              <w:t>危险化学品重大危险源备案</w:t>
            </w:r>
          </w:p>
        </w:tc>
        <w:tc>
          <w:tcPr>
            <w:tcW w:w="1659" w:type="dxa"/>
            <w:noWrap w:val="0"/>
            <w:vAlign w:val="center"/>
          </w:tcPr>
          <w:p w14:paraId="44340DFB">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0EF6AAB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其他职权</w:t>
            </w:r>
          </w:p>
        </w:tc>
      </w:tr>
      <w:tr w14:paraId="6676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5DEA348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39476D08">
            <w:pPr>
              <w:widowControl/>
              <w:ind w:left="0" w:leftChars="0" w:right="0" w:rightChars="0" w:firstLine="0" w:firstLineChars="0"/>
              <w:jc w:val="center"/>
              <w:rPr>
                <w:color w:val="auto"/>
              </w:rPr>
            </w:pPr>
            <w:r>
              <w:rPr>
                <w:rFonts w:hint="eastAsia" w:ascii="仿宋" w:hAnsi="仿宋" w:eastAsia="仿宋" w:cs="宋体"/>
                <w:color w:val="auto"/>
                <w:kern w:val="0"/>
                <w:sz w:val="24"/>
                <w:szCs w:val="24"/>
              </w:rPr>
              <w:t>危险化学品重大危险源备案</w:t>
            </w:r>
          </w:p>
        </w:tc>
      </w:tr>
      <w:tr w14:paraId="069B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7BFD570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2891A845">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72ED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37" w:type="dxa"/>
            <w:noWrap w:val="0"/>
            <w:vAlign w:val="center"/>
          </w:tcPr>
          <w:p w14:paraId="4B2ABCA3">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03979EE6">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394B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15AF112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0F1FB6A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lang w:eastAsia="zh-CN"/>
              </w:rPr>
              <w:t>个工作日</w:t>
            </w:r>
          </w:p>
        </w:tc>
        <w:tc>
          <w:tcPr>
            <w:tcW w:w="1659" w:type="dxa"/>
            <w:noWrap w:val="0"/>
            <w:vAlign w:val="center"/>
          </w:tcPr>
          <w:p w14:paraId="77262E2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21BEBB8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6A57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37" w:type="dxa"/>
            <w:noWrap w:val="0"/>
            <w:vAlign w:val="center"/>
          </w:tcPr>
          <w:p w14:paraId="2C2BD57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2E5203F0">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即办</w:t>
            </w:r>
            <w:r>
              <w:rPr>
                <w:rFonts w:hint="eastAsia" w:ascii="仿宋" w:hAnsi="仿宋" w:eastAsia="仿宋" w:cs="宋体"/>
                <w:color w:val="auto"/>
                <w:kern w:val="0"/>
                <w:sz w:val="24"/>
                <w:szCs w:val="24"/>
                <w:lang w:eastAsia="zh-CN"/>
              </w:rPr>
              <w:t>件</w:t>
            </w:r>
          </w:p>
        </w:tc>
        <w:tc>
          <w:tcPr>
            <w:tcW w:w="1659" w:type="dxa"/>
            <w:noWrap w:val="0"/>
            <w:vAlign w:val="center"/>
          </w:tcPr>
          <w:p w14:paraId="55A64498">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19B5488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16D1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337" w:type="dxa"/>
            <w:noWrap w:val="0"/>
            <w:vAlign w:val="center"/>
          </w:tcPr>
          <w:p w14:paraId="0A05F4DA">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6E3644CC">
            <w:pPr>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企业法人、社会组织法人</w:t>
            </w:r>
          </w:p>
        </w:tc>
      </w:tr>
      <w:tr w14:paraId="6B3E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37" w:type="dxa"/>
            <w:noWrap w:val="0"/>
            <w:vAlign w:val="center"/>
          </w:tcPr>
          <w:p w14:paraId="1B663ED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540A7181">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260" w:lineRule="exact"/>
              <w:ind w:right="0" w:rightChars="0" w:firstLine="420" w:firstLineChars="200"/>
              <w:jc w:val="both"/>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1"/>
                <w:szCs w:val="21"/>
                <w:lang w:eastAsia="zh-CN"/>
              </w:rPr>
              <w:t>《危险化学品重大危险源监督管理暂行规定》 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tc>
      </w:tr>
      <w:tr w14:paraId="7AAB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337" w:type="dxa"/>
            <w:noWrap w:val="0"/>
            <w:vAlign w:val="center"/>
          </w:tcPr>
          <w:p w14:paraId="50093521">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261FC02D">
            <w:pPr>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申请材料目录清单及申请材料内容真实性承诺书</w:t>
            </w:r>
            <w:r>
              <w:rPr>
                <w:rFonts w:hint="eastAsia" w:ascii="仿宋" w:hAnsi="仿宋" w:eastAsia="仿宋" w:cs="宋体"/>
                <w:color w:val="auto"/>
                <w:w w:val="80"/>
                <w:kern w:val="0"/>
                <w:sz w:val="21"/>
                <w:szCs w:val="21"/>
                <w:lang w:val="en-US" w:eastAsia="zh-CN"/>
              </w:rPr>
              <w:t>（可容缺后补</w:t>
            </w:r>
            <w:r>
              <w:rPr>
                <w:rFonts w:hint="eastAsia" w:ascii="仿宋" w:hAnsi="仿宋" w:eastAsia="仿宋" w:cs="宋体"/>
                <w:color w:val="auto"/>
                <w:kern w:val="0"/>
                <w:sz w:val="21"/>
                <w:szCs w:val="21"/>
                <w:lang w:val="en-US" w:eastAsia="zh-CN"/>
              </w:rPr>
              <w:t>）原件（一份）</w:t>
            </w:r>
          </w:p>
          <w:p w14:paraId="55CB85BC">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危险化学品重大危险源备案申请表</w:t>
            </w:r>
            <w:r>
              <w:rPr>
                <w:rFonts w:hint="eastAsia" w:ascii="仿宋" w:hAnsi="仿宋" w:eastAsia="仿宋" w:cs="宋体"/>
                <w:color w:val="auto"/>
                <w:kern w:val="0"/>
                <w:sz w:val="21"/>
                <w:szCs w:val="21"/>
                <w:lang w:val="en-US" w:eastAsia="zh-CN"/>
              </w:rPr>
              <w:t xml:space="preserve">                       原件（一份）</w:t>
            </w:r>
          </w:p>
          <w:p w14:paraId="3C85C80E">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辨识、 分级记录</w:t>
            </w:r>
            <w:r>
              <w:rPr>
                <w:rFonts w:hint="eastAsia" w:ascii="仿宋" w:hAnsi="仿宋" w:eastAsia="仿宋" w:cs="宋体"/>
                <w:color w:val="auto"/>
                <w:kern w:val="0"/>
                <w:sz w:val="21"/>
                <w:szCs w:val="21"/>
                <w:lang w:val="en-US" w:eastAsia="zh-CN"/>
              </w:rPr>
              <w:t xml:space="preserve">                                       原件（一份）</w:t>
            </w:r>
          </w:p>
          <w:p w14:paraId="21BAAA5F">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4. 重大危险源基本特征表</w:t>
            </w:r>
            <w:r>
              <w:rPr>
                <w:rFonts w:hint="eastAsia" w:ascii="仿宋" w:hAnsi="仿宋" w:eastAsia="仿宋" w:cs="宋体"/>
                <w:color w:val="auto"/>
                <w:kern w:val="0"/>
                <w:sz w:val="21"/>
                <w:szCs w:val="21"/>
                <w:lang w:val="en-US" w:eastAsia="zh-CN"/>
              </w:rPr>
              <w:t xml:space="preserve">                                 原件（一份）</w:t>
            </w:r>
          </w:p>
          <w:p w14:paraId="3CE11054">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5. 涉及的所有化学品安全技术说明书</w:t>
            </w:r>
            <w:r>
              <w:rPr>
                <w:rFonts w:hint="eastAsia" w:ascii="仿宋" w:hAnsi="仿宋" w:eastAsia="仿宋" w:cs="宋体"/>
                <w:color w:val="auto"/>
                <w:kern w:val="0"/>
                <w:sz w:val="21"/>
                <w:szCs w:val="21"/>
                <w:lang w:val="en-US" w:eastAsia="zh-CN"/>
              </w:rPr>
              <w:t xml:space="preserve">                       原件（一份）</w:t>
            </w:r>
          </w:p>
          <w:p w14:paraId="48DC69A6">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6. 区域位置图、平面布置图、工艺流程图材料</w:t>
            </w:r>
            <w:r>
              <w:rPr>
                <w:rFonts w:hint="eastAsia" w:ascii="仿宋" w:hAnsi="仿宋" w:eastAsia="仿宋" w:cs="宋体"/>
                <w:color w:val="auto"/>
                <w:kern w:val="0"/>
                <w:sz w:val="21"/>
                <w:szCs w:val="21"/>
                <w:lang w:val="en-US" w:eastAsia="zh-CN"/>
              </w:rPr>
              <w:t xml:space="preserve">               原件（一份）</w:t>
            </w:r>
          </w:p>
          <w:p w14:paraId="6ECC3704">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7. 重大危险源安全管理规章制度及安全操作规程清单</w:t>
            </w:r>
            <w:r>
              <w:rPr>
                <w:rFonts w:hint="eastAsia" w:ascii="仿宋" w:hAnsi="仿宋" w:eastAsia="仿宋" w:cs="宋体"/>
                <w:color w:val="auto"/>
                <w:kern w:val="0"/>
                <w:sz w:val="21"/>
                <w:szCs w:val="21"/>
                <w:lang w:val="en-US" w:eastAsia="zh-CN"/>
              </w:rPr>
              <w:t xml:space="preserve">         原件（一份）</w:t>
            </w:r>
          </w:p>
          <w:p w14:paraId="6B0529E7">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8. 安全监测监控系统. 措施说明. 检测. 检验结果</w:t>
            </w:r>
            <w:r>
              <w:rPr>
                <w:rFonts w:hint="eastAsia" w:ascii="仿宋" w:hAnsi="仿宋" w:eastAsia="仿宋" w:cs="宋体"/>
                <w:color w:val="auto"/>
                <w:kern w:val="0"/>
                <w:sz w:val="21"/>
                <w:szCs w:val="21"/>
                <w:lang w:val="en-US" w:eastAsia="zh-CN"/>
              </w:rPr>
              <w:t xml:space="preserve">           原件（一份）</w:t>
            </w:r>
          </w:p>
          <w:p w14:paraId="6D0772A8">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9. 重大危险源事故应急预案. 评审意见. 演练计划和评估报告</w:t>
            </w:r>
            <w:r>
              <w:rPr>
                <w:rFonts w:hint="eastAsia" w:ascii="仿宋" w:hAnsi="仿宋" w:eastAsia="仿宋" w:cs="宋体"/>
                <w:color w:val="auto"/>
                <w:kern w:val="0"/>
                <w:sz w:val="21"/>
                <w:szCs w:val="21"/>
                <w:lang w:val="en-US" w:eastAsia="zh-CN"/>
              </w:rPr>
              <w:t xml:space="preserve"> 原件（一份）</w:t>
            </w:r>
          </w:p>
          <w:p w14:paraId="251024AD">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10. 安全评估报告或者安全评价报告</w:t>
            </w:r>
            <w:r>
              <w:rPr>
                <w:rFonts w:hint="eastAsia" w:ascii="仿宋" w:hAnsi="仿宋" w:eastAsia="仿宋" w:cs="宋体"/>
                <w:color w:val="auto"/>
                <w:kern w:val="0"/>
                <w:sz w:val="21"/>
                <w:szCs w:val="21"/>
                <w:lang w:val="en-US" w:eastAsia="zh-CN"/>
              </w:rPr>
              <w:t xml:space="preserve">                        原件（一份）</w:t>
            </w:r>
          </w:p>
          <w:p w14:paraId="67DE3E68">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11. 重大危险源关键装置、重点部位的责任人、责任机构名称</w:t>
            </w:r>
            <w:r>
              <w:rPr>
                <w:rFonts w:hint="eastAsia" w:ascii="仿宋" w:hAnsi="仿宋" w:eastAsia="仿宋" w:cs="宋体"/>
                <w:color w:val="auto"/>
                <w:kern w:val="0"/>
                <w:sz w:val="21"/>
                <w:szCs w:val="21"/>
                <w:lang w:val="en-US" w:eastAsia="zh-CN"/>
              </w:rPr>
              <w:t xml:space="preserve">  原件（一份）</w:t>
            </w:r>
          </w:p>
          <w:p w14:paraId="30C31208">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12. 重大危险源场所安全警示标志的设置情况</w:t>
            </w:r>
            <w:r>
              <w:rPr>
                <w:rFonts w:hint="eastAsia" w:ascii="仿宋" w:hAnsi="仿宋" w:eastAsia="仿宋" w:cs="宋体"/>
                <w:color w:val="auto"/>
                <w:kern w:val="0"/>
                <w:sz w:val="21"/>
                <w:szCs w:val="21"/>
                <w:lang w:val="en-US" w:eastAsia="zh-CN"/>
              </w:rPr>
              <w:t xml:space="preserve">                原件（一份）</w:t>
            </w:r>
          </w:p>
          <w:p w14:paraId="0D90CFBE">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1"/>
                <w:szCs w:val="21"/>
                <w:lang w:eastAsia="zh-CN"/>
              </w:rPr>
              <w:t>13. 主要设备一览表</w:t>
            </w:r>
            <w:r>
              <w:rPr>
                <w:rFonts w:hint="eastAsia" w:ascii="仿宋" w:hAnsi="仿宋" w:eastAsia="仿宋" w:cs="宋体"/>
                <w:color w:val="auto"/>
                <w:kern w:val="0"/>
                <w:sz w:val="21"/>
                <w:szCs w:val="21"/>
                <w:lang w:val="en-US" w:eastAsia="zh-CN"/>
              </w:rPr>
              <w:t xml:space="preserve">                                      原件（一份）</w:t>
            </w:r>
          </w:p>
        </w:tc>
      </w:tr>
      <w:tr w14:paraId="5427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trPr>
        <w:tc>
          <w:tcPr>
            <w:tcW w:w="1337" w:type="dxa"/>
            <w:noWrap w:val="0"/>
            <w:vAlign w:val="center"/>
          </w:tcPr>
          <w:p w14:paraId="68F3BD41">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31416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0" w:lineRule="exact"/>
              <w:ind w:left="0" w:right="0" w:firstLine="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50AF8F61">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6376F643">
            <w:pPr>
              <w:keepNext w:val="0"/>
              <w:keepLines w:val="0"/>
              <w:pageBreakBefore w:val="0"/>
              <w:widowControl/>
              <w:shd w:val="clear" w:color="auto" w:fill="auto"/>
              <w:kinsoku/>
              <w:wordWrap/>
              <w:overflowPunct/>
              <w:topLinePunct w:val="0"/>
              <w:autoSpaceDE/>
              <w:autoSpaceDN/>
              <w:bidi w:val="0"/>
              <w:adjustRightInd w:val="0"/>
              <w:snapToGrid w:val="0"/>
              <w:spacing w:line="260" w:lineRule="exact"/>
              <w:ind w:left="0" w:leftChars="0" w:right="0" w:rightChars="0" w:firstLine="0" w:firstLineChars="0"/>
              <w:jc w:val="left"/>
              <w:textAlignment w:val="auto"/>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w:t>
            </w:r>
            <w:r>
              <w:rPr>
                <w:rFonts w:hint="eastAsia" w:ascii="仿宋" w:hAnsi="仿宋" w:eastAsia="仿宋" w:cs="宋体"/>
                <w:color w:val="auto"/>
                <w:kern w:val="0"/>
                <w:sz w:val="21"/>
                <w:szCs w:val="21"/>
                <w:lang w:val="en-US" w:eastAsia="zh-CN"/>
              </w:rPr>
              <w:t>决定</w:t>
            </w:r>
            <w:r>
              <w:rPr>
                <w:rFonts w:hint="default" w:ascii="仿宋" w:hAnsi="仿宋" w:eastAsia="仿宋" w:cs="宋体"/>
                <w:color w:val="auto"/>
                <w:kern w:val="0"/>
                <w:sz w:val="21"/>
                <w:szCs w:val="21"/>
                <w:lang w:val="en-US" w:eastAsia="zh-CN"/>
              </w:rPr>
              <w:t>。</w:t>
            </w:r>
          </w:p>
        </w:tc>
      </w:tr>
      <w:tr w14:paraId="5B1C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7" w:type="dxa"/>
            <w:noWrap w:val="0"/>
            <w:vAlign w:val="center"/>
          </w:tcPr>
          <w:p w14:paraId="75854C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57D035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3D39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7" w:type="dxa"/>
            <w:noWrap w:val="0"/>
            <w:vAlign w:val="center"/>
          </w:tcPr>
          <w:p w14:paraId="79505B49">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5EECB627">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476F41B4">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办</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事</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指</w:t>
      </w: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rPr>
        <w:t>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395"/>
        <w:gridCol w:w="1659"/>
        <w:gridCol w:w="2131"/>
      </w:tblGrid>
      <w:tr w14:paraId="2232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37" w:type="dxa"/>
            <w:noWrap w:val="0"/>
            <w:vAlign w:val="center"/>
          </w:tcPr>
          <w:p w14:paraId="009B8E4E">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职权名称</w:t>
            </w:r>
          </w:p>
        </w:tc>
        <w:tc>
          <w:tcPr>
            <w:tcW w:w="3395" w:type="dxa"/>
            <w:noWrap w:val="0"/>
            <w:vAlign w:val="center"/>
          </w:tcPr>
          <w:p w14:paraId="4EC320B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第三类非药品类易制毒化学品经营备案</w:t>
            </w:r>
          </w:p>
        </w:tc>
        <w:tc>
          <w:tcPr>
            <w:tcW w:w="1659" w:type="dxa"/>
            <w:noWrap w:val="0"/>
            <w:vAlign w:val="center"/>
          </w:tcPr>
          <w:p w14:paraId="707A2293">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职权类别</w:t>
            </w:r>
          </w:p>
        </w:tc>
        <w:tc>
          <w:tcPr>
            <w:tcW w:w="2131" w:type="dxa"/>
            <w:noWrap w:val="0"/>
            <w:vAlign w:val="center"/>
          </w:tcPr>
          <w:p w14:paraId="1A18A9E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其他职权</w:t>
            </w:r>
          </w:p>
        </w:tc>
      </w:tr>
      <w:tr w14:paraId="014C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7" w:type="dxa"/>
            <w:noWrap w:val="0"/>
            <w:vAlign w:val="center"/>
          </w:tcPr>
          <w:p w14:paraId="7D20ECB2">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子项名称</w:t>
            </w:r>
          </w:p>
        </w:tc>
        <w:tc>
          <w:tcPr>
            <w:tcW w:w="7185" w:type="dxa"/>
            <w:gridSpan w:val="3"/>
            <w:noWrap w:val="0"/>
            <w:vAlign w:val="center"/>
          </w:tcPr>
          <w:p w14:paraId="5B4DA0C4">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第三类非药品类易制毒化学品经营备案</w:t>
            </w:r>
          </w:p>
        </w:tc>
      </w:tr>
      <w:tr w14:paraId="67F1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7" w:type="dxa"/>
            <w:noWrap w:val="0"/>
            <w:vAlign w:val="center"/>
          </w:tcPr>
          <w:p w14:paraId="7AEEEE1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受理地点</w:t>
            </w:r>
          </w:p>
        </w:tc>
        <w:tc>
          <w:tcPr>
            <w:tcW w:w="7185" w:type="dxa"/>
            <w:gridSpan w:val="3"/>
            <w:noWrap w:val="0"/>
            <w:vAlign w:val="center"/>
          </w:tcPr>
          <w:p w14:paraId="3B2937F7">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淅川县政务服务中心</w:t>
            </w:r>
            <w:r>
              <w:rPr>
                <w:rFonts w:hint="eastAsia" w:ascii="仿宋" w:hAnsi="仿宋" w:eastAsia="仿宋" w:cs="宋体"/>
                <w:color w:val="auto"/>
                <w:kern w:val="0"/>
                <w:sz w:val="24"/>
                <w:szCs w:val="24"/>
                <w:lang w:val="en-US" w:eastAsia="zh-CN"/>
              </w:rPr>
              <w:t>三楼综合窗口</w:t>
            </w:r>
          </w:p>
        </w:tc>
      </w:tr>
      <w:tr w14:paraId="4897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755CCB76">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受理时间</w:t>
            </w:r>
          </w:p>
        </w:tc>
        <w:tc>
          <w:tcPr>
            <w:tcW w:w="7185" w:type="dxa"/>
            <w:gridSpan w:val="3"/>
            <w:noWrap w:val="0"/>
            <w:vAlign w:val="center"/>
          </w:tcPr>
          <w:p w14:paraId="70A55623">
            <w:pPr>
              <w:widowControl/>
              <w:ind w:left="0" w:leftChars="0" w:right="0" w:rightChars="0" w:firstLine="0" w:firstLineChars="0"/>
              <w:jc w:val="center"/>
              <w:rPr>
                <w:color w:val="auto"/>
              </w:rPr>
            </w:pPr>
            <w:r>
              <w:rPr>
                <w:rFonts w:hint="eastAsia" w:ascii="仿宋" w:hAnsi="仿宋" w:eastAsia="仿宋" w:cs="宋体"/>
                <w:color w:val="auto"/>
                <w:kern w:val="0"/>
                <w:sz w:val="24"/>
                <w:szCs w:val="24"/>
                <w:lang w:eastAsia="zh-CN"/>
              </w:rPr>
              <w:t>上午</w:t>
            </w:r>
            <w:r>
              <w:rPr>
                <w:rFonts w:hint="eastAsia" w:ascii="仿宋" w:hAnsi="仿宋" w:eastAsia="仿宋" w:cs="宋体"/>
                <w:color w:val="auto"/>
                <w:kern w:val="0"/>
                <w:sz w:val="24"/>
                <w:szCs w:val="24"/>
                <w:lang w:val="en-US" w:eastAsia="zh-CN"/>
              </w:rPr>
              <w:t>9:00-12:00</w:t>
            </w:r>
            <w:r>
              <w:rPr>
                <w:rFonts w:hint="eastAsia" w:ascii="仿宋" w:hAnsi="仿宋" w:eastAsia="仿宋" w:cs="宋体"/>
                <w:color w:val="auto"/>
                <w:kern w:val="0"/>
                <w:sz w:val="24"/>
                <w:szCs w:val="24"/>
                <w:lang w:eastAsia="zh-CN"/>
              </w:rPr>
              <w:t xml:space="preserve">，下午 </w:t>
            </w:r>
            <w:r>
              <w:rPr>
                <w:rFonts w:hint="eastAsia" w:ascii="仿宋" w:hAnsi="仿宋" w:eastAsia="仿宋" w:cs="宋体"/>
                <w:color w:val="auto"/>
                <w:kern w:val="0"/>
                <w:sz w:val="24"/>
                <w:szCs w:val="24"/>
                <w:lang w:val="en-US" w:eastAsia="zh-CN"/>
              </w:rPr>
              <w:t>13:00-17:00</w:t>
            </w:r>
          </w:p>
        </w:tc>
      </w:tr>
      <w:tr w14:paraId="42BA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37" w:type="dxa"/>
            <w:noWrap w:val="0"/>
            <w:vAlign w:val="center"/>
          </w:tcPr>
          <w:p w14:paraId="2656282B">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法定时限</w:t>
            </w:r>
          </w:p>
        </w:tc>
        <w:tc>
          <w:tcPr>
            <w:tcW w:w="3395" w:type="dxa"/>
            <w:noWrap w:val="0"/>
            <w:vAlign w:val="center"/>
          </w:tcPr>
          <w:p w14:paraId="4571F4D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c>
          <w:tcPr>
            <w:tcW w:w="1659" w:type="dxa"/>
            <w:noWrap w:val="0"/>
            <w:vAlign w:val="center"/>
          </w:tcPr>
          <w:p w14:paraId="06F7C37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承诺时限</w:t>
            </w:r>
          </w:p>
        </w:tc>
        <w:tc>
          <w:tcPr>
            <w:tcW w:w="2131" w:type="dxa"/>
            <w:noWrap w:val="0"/>
            <w:vAlign w:val="center"/>
          </w:tcPr>
          <w:p w14:paraId="694644E9">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个工作日</w:t>
            </w:r>
          </w:p>
        </w:tc>
      </w:tr>
      <w:tr w14:paraId="29BD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37" w:type="dxa"/>
            <w:noWrap w:val="0"/>
            <w:vAlign w:val="center"/>
          </w:tcPr>
          <w:p w14:paraId="04E80CB4">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办件类型</w:t>
            </w:r>
          </w:p>
        </w:tc>
        <w:tc>
          <w:tcPr>
            <w:tcW w:w="3395" w:type="dxa"/>
            <w:noWrap w:val="0"/>
            <w:vAlign w:val="center"/>
          </w:tcPr>
          <w:p w14:paraId="2D0B254F">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即办</w:t>
            </w:r>
            <w:r>
              <w:rPr>
                <w:rFonts w:hint="eastAsia" w:ascii="仿宋" w:hAnsi="仿宋" w:eastAsia="仿宋" w:cs="宋体"/>
                <w:color w:val="auto"/>
                <w:kern w:val="0"/>
                <w:sz w:val="24"/>
                <w:szCs w:val="24"/>
                <w:lang w:eastAsia="zh-CN"/>
              </w:rPr>
              <w:t>件</w:t>
            </w:r>
          </w:p>
        </w:tc>
        <w:tc>
          <w:tcPr>
            <w:tcW w:w="1659" w:type="dxa"/>
            <w:noWrap w:val="0"/>
            <w:vAlign w:val="center"/>
          </w:tcPr>
          <w:p w14:paraId="73E74AC5">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咨询电话</w:t>
            </w:r>
          </w:p>
        </w:tc>
        <w:tc>
          <w:tcPr>
            <w:tcW w:w="2131" w:type="dxa"/>
            <w:noWrap w:val="0"/>
            <w:vAlign w:val="center"/>
          </w:tcPr>
          <w:p w14:paraId="5E31736D">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仿宋_GB2312" w:hAnsi="宋体" w:eastAsia="仿宋_GB2312"/>
                <w:color w:val="auto"/>
                <w:sz w:val="24"/>
                <w:szCs w:val="24"/>
                <w:lang w:eastAsia="zh-CN"/>
              </w:rPr>
              <w:t>0377-69228875</w:t>
            </w:r>
          </w:p>
        </w:tc>
      </w:tr>
      <w:tr w14:paraId="29AD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37" w:type="dxa"/>
            <w:noWrap w:val="0"/>
            <w:vAlign w:val="center"/>
          </w:tcPr>
          <w:p w14:paraId="6F77063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服务对象</w:t>
            </w:r>
          </w:p>
        </w:tc>
        <w:tc>
          <w:tcPr>
            <w:tcW w:w="7185" w:type="dxa"/>
            <w:gridSpan w:val="3"/>
            <w:noWrap w:val="0"/>
            <w:vAlign w:val="center"/>
          </w:tcPr>
          <w:p w14:paraId="672ACA5E">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default" w:ascii="仿宋" w:hAnsi="仿宋" w:eastAsia="仿宋" w:cs="宋体"/>
                <w:color w:val="auto"/>
                <w:kern w:val="0"/>
                <w:sz w:val="24"/>
                <w:szCs w:val="24"/>
                <w:lang w:val="en-US" w:eastAsia="zh-CN"/>
              </w:rPr>
              <w:t>企业法人、非法人企业</w:t>
            </w:r>
          </w:p>
        </w:tc>
      </w:tr>
      <w:tr w14:paraId="551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7" w:type="dxa"/>
            <w:noWrap w:val="0"/>
            <w:vAlign w:val="center"/>
          </w:tcPr>
          <w:p w14:paraId="05D2D737">
            <w:pPr>
              <w:widowControl/>
              <w:ind w:left="0" w:leftChars="0" w:right="0" w:rightChars="0" w:firstLine="0" w:firstLineChars="0"/>
              <w:jc w:val="center"/>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实施依据</w:t>
            </w:r>
          </w:p>
        </w:tc>
        <w:tc>
          <w:tcPr>
            <w:tcW w:w="7185" w:type="dxa"/>
            <w:gridSpan w:val="3"/>
            <w:noWrap w:val="0"/>
            <w:vAlign w:val="center"/>
          </w:tcPr>
          <w:p w14:paraId="4127EE7A">
            <w:pPr>
              <w:keepNext w:val="0"/>
              <w:keepLines w:val="0"/>
              <w:pageBreakBefore w:val="0"/>
              <w:widowControl w:val="0"/>
              <w:numPr>
                <w:ilvl w:val="0"/>
                <w:numId w:val="0"/>
              </w:numPr>
              <w:shd w:val="clear" w:color="auto" w:fill="auto"/>
              <w:tabs>
                <w:tab w:val="left" w:pos="1419"/>
              </w:tabs>
              <w:kinsoku/>
              <w:wordWrap/>
              <w:overflowPunct/>
              <w:topLinePunct w:val="0"/>
              <w:autoSpaceDE/>
              <w:autoSpaceDN/>
              <w:bidi w:val="0"/>
              <w:adjustRightInd w:val="0"/>
              <w:snapToGrid w:val="0"/>
              <w:spacing w:line="240" w:lineRule="atLeast"/>
              <w:ind w:right="0" w:rightChars="0" w:firstLine="420" w:firstLineChars="200"/>
              <w:jc w:val="left"/>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1"/>
                <w:szCs w:val="21"/>
                <w:lang w:eastAsia="zh-CN"/>
              </w:rPr>
              <w:t>《易制毒化学品管理条例》第十三条：生产第二类、第三类易制毒化学品的，应当自生产之日起30日内，将生产的品种、数量等情况，向所在地的设区的市级人民政府安全生产监督管理部门备案。</w:t>
            </w:r>
            <w:r>
              <w:rPr>
                <w:rFonts w:hint="default" w:ascii="仿宋" w:hAnsi="仿宋" w:eastAsia="仿宋" w:cs="宋体"/>
                <w:color w:val="auto"/>
                <w:kern w:val="0"/>
                <w:sz w:val="21"/>
                <w:szCs w:val="21"/>
                <w:lang w:eastAsia="zh-CN"/>
              </w:rPr>
              <w:br w:type="textWrapping"/>
            </w:r>
            <w:r>
              <w:rPr>
                <w:rFonts w:hint="default" w:ascii="仿宋" w:hAnsi="仿宋" w:eastAsia="仿宋" w:cs="宋体"/>
                <w:color w:val="auto"/>
                <w:kern w:val="0"/>
                <w:sz w:val="21"/>
                <w:szCs w:val="21"/>
                <w:lang w:eastAsia="zh-CN"/>
              </w:rPr>
              <w:t>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tc>
      </w:tr>
      <w:tr w14:paraId="137F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337" w:type="dxa"/>
            <w:noWrap w:val="0"/>
            <w:vAlign w:val="center"/>
          </w:tcPr>
          <w:p w14:paraId="0602D7D3">
            <w:pPr>
              <w:widowControl/>
              <w:ind w:left="0" w:leftChars="0" w:right="0" w:rightChars="0" w:firstLine="0" w:firstLineChars="0"/>
              <w:jc w:val="both"/>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lang w:eastAsia="zh-CN"/>
              </w:rPr>
              <w:t>申</w:t>
            </w:r>
            <w:r>
              <w:rPr>
                <w:rFonts w:hint="eastAsia" w:ascii="宋体" w:hAnsi="宋体" w:eastAsia="宋体" w:cs="宋体"/>
                <w:b/>
                <w:bCs/>
                <w:color w:val="auto"/>
                <w:kern w:val="0"/>
                <w:sz w:val="24"/>
                <w:szCs w:val="24"/>
              </w:rPr>
              <w:t>请材料及材料要求</w:t>
            </w:r>
          </w:p>
        </w:tc>
        <w:tc>
          <w:tcPr>
            <w:tcW w:w="7185" w:type="dxa"/>
            <w:gridSpan w:val="3"/>
            <w:noWrap w:val="0"/>
            <w:vAlign w:val="top"/>
          </w:tcPr>
          <w:p w14:paraId="675A514D">
            <w:pPr>
              <w:keepNext w:val="0"/>
              <w:keepLines w:val="0"/>
              <w:pageBreakBefore w:val="0"/>
              <w:widowControl/>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1. 申请材料目录清单及申请材料内容真实性承诺书</w:t>
            </w:r>
            <w:r>
              <w:rPr>
                <w:rFonts w:hint="eastAsia" w:ascii="仿宋" w:hAnsi="仿宋" w:eastAsia="仿宋" w:cs="宋体"/>
                <w:color w:val="auto"/>
                <w:w w:val="80"/>
                <w:kern w:val="0"/>
                <w:sz w:val="21"/>
                <w:szCs w:val="21"/>
                <w:lang w:val="en-US" w:eastAsia="zh-CN"/>
              </w:rPr>
              <w:t>（可容缺后补）</w:t>
            </w:r>
            <w:r>
              <w:rPr>
                <w:rFonts w:hint="eastAsia" w:ascii="仿宋" w:hAnsi="仿宋" w:eastAsia="仿宋" w:cs="宋体"/>
                <w:color w:val="auto"/>
                <w:kern w:val="0"/>
                <w:sz w:val="21"/>
                <w:szCs w:val="21"/>
                <w:lang w:val="en-US" w:eastAsia="zh-CN"/>
              </w:rPr>
              <w:t xml:space="preserve">原件（一份）  </w:t>
            </w:r>
          </w:p>
          <w:p w14:paraId="02C04F4F">
            <w:pPr>
              <w:keepNext w:val="0"/>
              <w:keepLines w:val="0"/>
              <w:pageBreakBefore w:val="0"/>
              <w:widowControl/>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2. 非药品类易制毒化学品生产、经营备案申请书（第三类）</w:t>
            </w:r>
            <w:r>
              <w:rPr>
                <w:rFonts w:hint="eastAsia" w:ascii="仿宋" w:hAnsi="仿宋" w:eastAsia="仿宋" w:cs="宋体"/>
                <w:color w:val="auto"/>
                <w:kern w:val="0"/>
                <w:sz w:val="21"/>
                <w:szCs w:val="21"/>
                <w:lang w:val="en-US" w:eastAsia="zh-CN"/>
              </w:rPr>
              <w:t xml:space="preserve"> 原件（一份）</w:t>
            </w:r>
          </w:p>
          <w:p w14:paraId="4E8A0B0B">
            <w:pPr>
              <w:keepNext w:val="0"/>
              <w:keepLines w:val="0"/>
              <w:pageBreakBefore w:val="0"/>
              <w:widowControl/>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3. 易制毒化学品管理制度</w:t>
            </w:r>
            <w:r>
              <w:rPr>
                <w:rFonts w:hint="eastAsia" w:ascii="仿宋" w:hAnsi="仿宋" w:eastAsia="仿宋" w:cs="宋体"/>
                <w:color w:val="auto"/>
                <w:kern w:val="0"/>
                <w:sz w:val="21"/>
                <w:szCs w:val="21"/>
                <w:lang w:val="en-US" w:eastAsia="zh-CN"/>
              </w:rPr>
              <w:t xml:space="preserve">                               原件（一份）</w:t>
            </w:r>
          </w:p>
          <w:p w14:paraId="4E53854B">
            <w:pPr>
              <w:keepNext w:val="0"/>
              <w:keepLines w:val="0"/>
              <w:pageBreakBefore w:val="0"/>
              <w:widowControl/>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4. 产品包装说明和使用说明书</w:t>
            </w:r>
            <w:r>
              <w:rPr>
                <w:rFonts w:hint="eastAsia" w:ascii="仿宋" w:hAnsi="仿宋" w:eastAsia="仿宋" w:cs="宋体"/>
                <w:color w:val="auto"/>
                <w:kern w:val="0"/>
                <w:sz w:val="21"/>
                <w:szCs w:val="21"/>
                <w:lang w:val="en-US" w:eastAsia="zh-CN"/>
              </w:rPr>
              <w:t xml:space="preserve">                           复印件（一份）</w:t>
            </w:r>
          </w:p>
          <w:p w14:paraId="603459F5">
            <w:pPr>
              <w:keepNext w:val="0"/>
              <w:keepLines w:val="0"/>
              <w:pageBreakBefore w:val="0"/>
              <w:widowControl/>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5. 营业执照</w:t>
            </w:r>
            <w:r>
              <w:rPr>
                <w:rFonts w:hint="eastAsia" w:ascii="仿宋" w:hAnsi="仿宋" w:eastAsia="仿宋" w:cs="宋体"/>
                <w:color w:val="auto"/>
                <w:kern w:val="0"/>
                <w:sz w:val="21"/>
                <w:szCs w:val="21"/>
                <w:lang w:val="en-US" w:eastAsia="zh-CN"/>
              </w:rPr>
              <w:t>（可容缺后补）                             免提交</w:t>
            </w:r>
          </w:p>
          <w:p w14:paraId="670740E6">
            <w:pPr>
              <w:keepNext w:val="0"/>
              <w:keepLines w:val="0"/>
              <w:pageBreakBefore w:val="0"/>
              <w:widowControl/>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6. 危险化学品经营许可证</w:t>
            </w:r>
            <w:r>
              <w:rPr>
                <w:rFonts w:hint="eastAsia" w:ascii="仿宋" w:hAnsi="仿宋" w:eastAsia="仿宋" w:cs="宋体"/>
                <w:color w:val="auto"/>
                <w:kern w:val="0"/>
                <w:sz w:val="21"/>
                <w:szCs w:val="21"/>
                <w:lang w:val="en-US" w:eastAsia="zh-CN"/>
              </w:rPr>
              <w:t xml:space="preserve">                               免提交</w:t>
            </w:r>
          </w:p>
        </w:tc>
      </w:tr>
      <w:tr w14:paraId="2649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337" w:type="dxa"/>
            <w:noWrap w:val="0"/>
            <w:vAlign w:val="center"/>
          </w:tcPr>
          <w:p w14:paraId="52B60FE6">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办事流程</w:t>
            </w:r>
          </w:p>
        </w:tc>
        <w:tc>
          <w:tcPr>
            <w:tcW w:w="7185" w:type="dxa"/>
            <w:gridSpan w:val="3"/>
            <w:noWrap w:val="0"/>
            <w:vAlign w:val="center"/>
          </w:tcPr>
          <w:p w14:paraId="5B2BA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tLeast"/>
              <w:ind w:left="0" w:right="0" w:firstLine="0"/>
              <w:jc w:val="left"/>
              <w:textAlignment w:val="auto"/>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（一）</w:t>
            </w:r>
            <w:r>
              <w:rPr>
                <w:rFonts w:hint="default" w:ascii="仿宋" w:hAnsi="仿宋" w:eastAsia="仿宋" w:cs="宋体"/>
                <w:color w:val="auto"/>
                <w:kern w:val="0"/>
                <w:sz w:val="21"/>
                <w:szCs w:val="21"/>
                <w:lang w:val="en-US" w:eastAsia="zh-CN"/>
              </w:rPr>
              <w:t>企业申请</w:t>
            </w:r>
            <w:r>
              <w:rPr>
                <w:rFonts w:hint="eastAsia" w:ascii="仿宋" w:hAnsi="仿宋" w:eastAsia="仿宋" w:cs="宋体"/>
                <w:color w:val="auto"/>
                <w:kern w:val="0"/>
                <w:sz w:val="21"/>
                <w:szCs w:val="21"/>
                <w:lang w:val="en-US" w:eastAsia="zh-CN"/>
              </w:rPr>
              <w:t xml:space="preserve"> 网上申请：</w:t>
            </w:r>
            <w:r>
              <w:rPr>
                <w:rFonts w:hint="default" w:ascii="仿宋" w:hAnsi="仿宋" w:eastAsia="仿宋" w:cs="宋体"/>
                <w:color w:val="auto"/>
                <w:kern w:val="0"/>
                <w:sz w:val="21"/>
                <w:szCs w:val="21"/>
                <w:lang w:val="en-US" w:eastAsia="zh-CN"/>
              </w:rPr>
              <w:t>申请人</w:t>
            </w:r>
            <w:r>
              <w:rPr>
                <w:rFonts w:hint="eastAsia" w:ascii="仿宋" w:hAnsi="仿宋" w:eastAsia="仿宋" w:cs="宋体"/>
                <w:color w:val="auto"/>
                <w:kern w:val="0"/>
                <w:sz w:val="21"/>
                <w:szCs w:val="21"/>
                <w:lang w:val="en-US" w:eastAsia="zh-CN"/>
              </w:rPr>
              <w:t>可</w:t>
            </w:r>
            <w:r>
              <w:rPr>
                <w:rFonts w:hint="default" w:ascii="仿宋" w:hAnsi="仿宋" w:eastAsia="仿宋" w:cs="宋体"/>
                <w:color w:val="auto"/>
                <w:kern w:val="0"/>
                <w:sz w:val="21"/>
                <w:szCs w:val="21"/>
                <w:lang w:val="en-US" w:eastAsia="zh-CN"/>
              </w:rPr>
              <w:t>在河南省政务服务网统一身份认证平台注册账号，登录河南省政务服务平台，按照申请事项要求的材料在线申请。申请人对材料的真实性负责，并出具《申请材料真实性承诺书》</w:t>
            </w:r>
            <w:r>
              <w:rPr>
                <w:rFonts w:hint="eastAsia" w:ascii="仿宋" w:hAnsi="仿宋" w:eastAsia="仿宋" w:cs="宋体"/>
                <w:color w:val="auto"/>
                <w:kern w:val="0"/>
                <w:sz w:val="21"/>
                <w:szCs w:val="21"/>
                <w:lang w:val="en-US" w:eastAsia="zh-CN"/>
              </w:rPr>
              <w:t>；现场申请：申请人可在淅川政务服务大厅3楼综合窗口现场提交申请资料。</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（二）</w:t>
            </w:r>
            <w:r>
              <w:rPr>
                <w:rFonts w:hint="eastAsia" w:ascii="仿宋" w:hAnsi="仿宋" w:eastAsia="仿宋" w:cs="宋体"/>
                <w:color w:val="auto"/>
                <w:kern w:val="0"/>
                <w:sz w:val="21"/>
                <w:szCs w:val="21"/>
                <w:lang w:val="en-US" w:eastAsia="zh-CN"/>
              </w:rPr>
              <w:t>收件 综合窗口</w:t>
            </w:r>
            <w:r>
              <w:rPr>
                <w:rFonts w:hint="default" w:ascii="仿宋" w:hAnsi="仿宋" w:eastAsia="仿宋" w:cs="宋体"/>
                <w:color w:val="auto"/>
                <w:kern w:val="0"/>
                <w:sz w:val="21"/>
                <w:szCs w:val="21"/>
                <w:lang w:val="en-US" w:eastAsia="zh-CN"/>
              </w:rPr>
              <w:t>在线</w:t>
            </w:r>
            <w:r>
              <w:rPr>
                <w:rFonts w:hint="eastAsia" w:ascii="仿宋" w:hAnsi="仿宋" w:eastAsia="仿宋" w:cs="宋体"/>
                <w:color w:val="auto"/>
                <w:kern w:val="0"/>
                <w:sz w:val="21"/>
                <w:szCs w:val="21"/>
                <w:lang w:val="en-US" w:eastAsia="zh-CN"/>
              </w:rPr>
              <w:t>或者现场</w:t>
            </w:r>
            <w:r>
              <w:rPr>
                <w:rFonts w:hint="default" w:ascii="仿宋" w:hAnsi="仿宋" w:eastAsia="仿宋" w:cs="宋体"/>
                <w:color w:val="auto"/>
                <w:kern w:val="0"/>
                <w:sz w:val="21"/>
                <w:szCs w:val="21"/>
                <w:lang w:val="en-US" w:eastAsia="zh-CN"/>
              </w:rPr>
              <w:t>核对申请人是否符合申请条件</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依据办事指南中材料清单逐一核对是否齐全</w:t>
            </w:r>
            <w:r>
              <w:rPr>
                <w:rFonts w:hint="eastAsia" w:ascii="仿宋" w:hAnsi="仿宋" w:eastAsia="仿宋" w:cs="宋体"/>
                <w:color w:val="auto"/>
                <w:kern w:val="0"/>
                <w:sz w:val="21"/>
                <w:szCs w:val="21"/>
                <w:lang w:val="en-US" w:eastAsia="zh-CN"/>
              </w:rPr>
              <w:t>、</w:t>
            </w:r>
            <w:r>
              <w:rPr>
                <w:rFonts w:hint="default" w:ascii="仿宋" w:hAnsi="仿宋" w:eastAsia="仿宋" w:cs="宋体"/>
                <w:color w:val="auto"/>
                <w:kern w:val="0"/>
                <w:sz w:val="21"/>
                <w:szCs w:val="21"/>
                <w:lang w:val="en-US" w:eastAsia="zh-CN"/>
              </w:rPr>
              <w:t>核对每个材料是否涵盖材料要求中涉及的内容和要素。材料齐全符合法定形式的出具《收件通知单》；材料不齐全或不符合法定形式的出具《一次性告知单》</w:t>
            </w:r>
            <w:r>
              <w:rPr>
                <w:rFonts w:hint="eastAsia" w:ascii="仿宋" w:hAnsi="仿宋" w:eastAsia="仿宋" w:cs="宋体"/>
                <w:color w:val="auto"/>
                <w:kern w:val="0"/>
                <w:sz w:val="21"/>
                <w:szCs w:val="21"/>
                <w:lang w:val="en-US" w:eastAsia="zh-CN"/>
              </w:rPr>
              <w:t>。</w:t>
            </w:r>
          </w:p>
          <w:p w14:paraId="3E22F42E">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（三）受理 受理单位对申请材料进行初步审核。经审核，能当场受理或通过当场补正达到受理条件的，直接进入受理步骤；初步审核后材料不符合要求的不予以受理。</w:t>
            </w:r>
          </w:p>
          <w:p w14:paraId="1EBFA955">
            <w:pPr>
              <w:keepNext w:val="0"/>
              <w:keepLines w:val="0"/>
              <w:pageBreakBefore w:val="0"/>
              <w:widowControl/>
              <w:shd w:val="clear" w:color="auto"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default" w:ascii="黑体" w:hAnsi="黑体" w:eastAsia="黑体" w:cs="宋体"/>
                <w:color w:val="auto"/>
                <w:kern w:val="0"/>
                <w:sz w:val="21"/>
                <w:szCs w:val="21"/>
                <w:vertAlign w:val="baseline"/>
                <w:lang w:val="en-US" w:eastAsia="zh-CN"/>
              </w:rPr>
            </w:pP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四</w:t>
            </w:r>
            <w:r>
              <w:rPr>
                <w:rFonts w:hint="default" w:ascii="仿宋" w:hAnsi="仿宋" w:eastAsia="仿宋" w:cs="宋体"/>
                <w:color w:val="auto"/>
                <w:kern w:val="0"/>
                <w:sz w:val="21"/>
                <w:szCs w:val="21"/>
                <w:lang w:val="en-US" w:eastAsia="zh-CN"/>
              </w:rPr>
              <w:t>）审</w:t>
            </w:r>
            <w:r>
              <w:rPr>
                <w:rFonts w:hint="eastAsia" w:ascii="仿宋" w:hAnsi="仿宋" w:eastAsia="仿宋" w:cs="宋体"/>
                <w:color w:val="auto"/>
                <w:kern w:val="0"/>
                <w:sz w:val="21"/>
                <w:szCs w:val="21"/>
                <w:lang w:val="en-US" w:eastAsia="zh-CN"/>
              </w:rPr>
              <w:t>核 受理单位</w:t>
            </w:r>
            <w:r>
              <w:rPr>
                <w:rFonts w:hint="default" w:ascii="仿宋" w:hAnsi="仿宋" w:eastAsia="仿宋" w:cs="宋体"/>
                <w:color w:val="auto"/>
                <w:kern w:val="0"/>
                <w:sz w:val="21"/>
                <w:szCs w:val="21"/>
                <w:lang w:val="en-US" w:eastAsia="zh-CN"/>
              </w:rPr>
              <w:t>对申请材料进行在线审查。法律法规规定需要对申请材料进行复核的，指派工作人员到现场核查。</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五</w:t>
            </w:r>
            <w:r>
              <w:rPr>
                <w:rFonts w:hint="default" w:ascii="仿宋" w:hAnsi="仿宋" w:eastAsia="仿宋" w:cs="宋体"/>
                <w:color w:val="auto"/>
                <w:kern w:val="0"/>
                <w:sz w:val="21"/>
                <w:szCs w:val="21"/>
                <w:lang w:val="en-US" w:eastAsia="zh-CN"/>
              </w:rPr>
              <w:t>）决定</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受理单位在法定时间内做出行政审批决定。超过法定期限未做出行政审批决定的视为批准，做出批准的行政审批决定。</w:t>
            </w:r>
            <w:r>
              <w:rPr>
                <w:rFonts w:hint="default" w:ascii="仿宋" w:hAnsi="仿宋" w:eastAsia="仿宋" w:cs="宋体"/>
                <w:color w:val="auto"/>
                <w:kern w:val="0"/>
                <w:sz w:val="21"/>
                <w:szCs w:val="21"/>
                <w:lang w:val="en-US" w:eastAsia="zh-CN"/>
              </w:rPr>
              <w:br w:type="textWrapping"/>
            </w:r>
            <w:r>
              <w:rPr>
                <w:rFonts w:hint="default" w:ascii="仿宋" w:hAnsi="仿宋" w:eastAsia="仿宋" w:cs="宋体"/>
                <w:color w:val="auto"/>
                <w:kern w:val="0"/>
                <w:sz w:val="21"/>
                <w:szCs w:val="21"/>
                <w:lang w:val="en-US" w:eastAsia="zh-CN"/>
              </w:rPr>
              <w:t>（</w:t>
            </w:r>
            <w:r>
              <w:rPr>
                <w:rFonts w:hint="eastAsia" w:ascii="仿宋" w:hAnsi="仿宋" w:eastAsia="仿宋" w:cs="宋体"/>
                <w:color w:val="auto"/>
                <w:kern w:val="0"/>
                <w:sz w:val="21"/>
                <w:szCs w:val="21"/>
                <w:lang w:val="en-US" w:eastAsia="zh-CN"/>
              </w:rPr>
              <w:t>六</w:t>
            </w:r>
            <w:r>
              <w:rPr>
                <w:rFonts w:hint="default" w:ascii="仿宋" w:hAnsi="仿宋" w:eastAsia="仿宋" w:cs="宋体"/>
                <w:color w:val="auto"/>
                <w:kern w:val="0"/>
                <w:sz w:val="21"/>
                <w:szCs w:val="21"/>
                <w:lang w:val="en-US" w:eastAsia="zh-CN"/>
              </w:rPr>
              <w:t>）送达</w:t>
            </w:r>
            <w:r>
              <w:rPr>
                <w:rFonts w:hint="eastAsia" w:ascii="仿宋" w:hAnsi="仿宋" w:eastAsia="仿宋" w:cs="宋体"/>
                <w:color w:val="auto"/>
                <w:kern w:val="0"/>
                <w:sz w:val="21"/>
                <w:szCs w:val="21"/>
                <w:lang w:val="en-US" w:eastAsia="zh-CN"/>
              </w:rPr>
              <w:t xml:space="preserve"> </w:t>
            </w:r>
            <w:r>
              <w:rPr>
                <w:rFonts w:hint="default" w:ascii="仿宋" w:hAnsi="仿宋" w:eastAsia="仿宋" w:cs="宋体"/>
                <w:color w:val="auto"/>
                <w:kern w:val="0"/>
                <w:sz w:val="21"/>
                <w:szCs w:val="21"/>
                <w:lang w:val="en-US" w:eastAsia="zh-CN"/>
              </w:rPr>
              <w:t>在线送达审批决定后</w:t>
            </w:r>
            <w:r>
              <w:rPr>
                <w:rFonts w:hint="eastAsia" w:ascii="仿宋" w:hAnsi="仿宋" w:eastAsia="仿宋" w:cs="宋体"/>
                <w:color w:val="auto"/>
                <w:kern w:val="0"/>
                <w:sz w:val="21"/>
                <w:szCs w:val="21"/>
                <w:lang w:val="en-US" w:eastAsia="zh-CN"/>
              </w:rPr>
              <w:t>当日</w:t>
            </w:r>
            <w:r>
              <w:rPr>
                <w:rFonts w:hint="default" w:ascii="仿宋" w:hAnsi="仿宋" w:eastAsia="仿宋" w:cs="宋体"/>
                <w:color w:val="auto"/>
                <w:kern w:val="0"/>
                <w:sz w:val="21"/>
                <w:szCs w:val="21"/>
                <w:lang w:val="en-US" w:eastAsia="zh-CN"/>
              </w:rPr>
              <w:t>通过电话、短信、电子邮件等方式通知或告知服务对象，并通过现场领取或邮寄方式送达</w:t>
            </w:r>
            <w:r>
              <w:rPr>
                <w:rFonts w:hint="eastAsia" w:ascii="仿宋" w:hAnsi="仿宋" w:eastAsia="仿宋" w:cs="宋体"/>
                <w:color w:val="auto"/>
                <w:kern w:val="0"/>
                <w:sz w:val="21"/>
                <w:szCs w:val="21"/>
                <w:lang w:val="en-US" w:eastAsia="zh-CN"/>
              </w:rPr>
              <w:t>决定</w:t>
            </w:r>
            <w:r>
              <w:rPr>
                <w:rFonts w:hint="default" w:ascii="仿宋" w:hAnsi="仿宋" w:eastAsia="仿宋" w:cs="宋体"/>
                <w:color w:val="auto"/>
                <w:kern w:val="0"/>
                <w:sz w:val="21"/>
                <w:szCs w:val="21"/>
                <w:lang w:val="en-US" w:eastAsia="zh-CN"/>
              </w:rPr>
              <w:t>。</w:t>
            </w:r>
          </w:p>
        </w:tc>
      </w:tr>
      <w:tr w14:paraId="6987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37" w:type="dxa"/>
            <w:noWrap w:val="0"/>
            <w:vAlign w:val="center"/>
          </w:tcPr>
          <w:p w14:paraId="1FB782D4">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收费依据</w:t>
            </w:r>
          </w:p>
        </w:tc>
        <w:tc>
          <w:tcPr>
            <w:tcW w:w="7185" w:type="dxa"/>
            <w:gridSpan w:val="3"/>
            <w:noWrap w:val="0"/>
            <w:vAlign w:val="center"/>
          </w:tcPr>
          <w:p w14:paraId="2FA6DDE2">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eastAsia="zh-CN"/>
              </w:rPr>
              <w:t>不收费</w:t>
            </w:r>
          </w:p>
        </w:tc>
      </w:tr>
      <w:tr w14:paraId="2F22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37" w:type="dxa"/>
            <w:noWrap w:val="0"/>
            <w:vAlign w:val="center"/>
          </w:tcPr>
          <w:p w14:paraId="1EAFC3B6">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宋体" w:hAnsi="宋体" w:eastAsia="宋体" w:cs="宋体"/>
                <w:b/>
                <w:bCs/>
                <w:color w:val="auto"/>
                <w:kern w:val="0"/>
                <w:sz w:val="24"/>
                <w:szCs w:val="24"/>
              </w:rPr>
              <w:t>投诉电话</w:t>
            </w:r>
          </w:p>
        </w:tc>
        <w:tc>
          <w:tcPr>
            <w:tcW w:w="7185" w:type="dxa"/>
            <w:gridSpan w:val="3"/>
            <w:noWrap w:val="0"/>
            <w:vAlign w:val="center"/>
          </w:tcPr>
          <w:p w14:paraId="2172E49F">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right="0" w:rightChars="0"/>
              <w:jc w:val="center"/>
              <w:textAlignment w:val="auto"/>
              <w:rPr>
                <w:rFonts w:hint="default" w:ascii="黑体" w:hAnsi="黑体" w:eastAsia="黑体" w:cs="宋体"/>
                <w:color w:val="auto"/>
                <w:kern w:val="0"/>
                <w:sz w:val="36"/>
                <w:szCs w:val="36"/>
                <w:vertAlign w:val="baseline"/>
                <w:lang w:val="en-US" w:eastAsia="zh-CN"/>
              </w:rPr>
            </w:pPr>
            <w:r>
              <w:rPr>
                <w:rFonts w:hint="eastAsia" w:ascii="仿宋" w:hAnsi="仿宋" w:eastAsia="仿宋" w:cs="宋体"/>
                <w:color w:val="auto"/>
                <w:kern w:val="0"/>
                <w:sz w:val="24"/>
                <w:szCs w:val="24"/>
                <w:lang w:val="en-US" w:eastAsia="zh-CN"/>
              </w:rPr>
              <w:t>0377-69211309</w:t>
            </w:r>
          </w:p>
        </w:tc>
      </w:tr>
    </w:tbl>
    <w:p w14:paraId="5F699C08">
      <w:pPr>
        <w:keepNext w:val="0"/>
        <w:keepLines w:val="0"/>
        <w:pageBreakBefore w:val="0"/>
        <w:widowControl w:val="0"/>
        <w:kinsoku/>
        <w:wordWrap/>
        <w:overflowPunct/>
        <w:topLinePunct w:val="0"/>
        <w:autoSpaceDE/>
        <w:autoSpaceDN/>
        <w:bidi w:val="0"/>
        <w:adjustRightInd w:val="0"/>
        <w:snapToGrid w:val="0"/>
        <w:spacing w:before="0" w:line="560" w:lineRule="exact"/>
        <w:textAlignment w:val="auto"/>
        <w:rPr>
          <w:color w:val="auto"/>
        </w:rPr>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6F3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08322"/>
    <w:multiLevelType w:val="singleLevel"/>
    <w:tmpl w:val="8C008322"/>
    <w:lvl w:ilvl="0" w:tentative="0">
      <w:start w:val="1"/>
      <w:numFmt w:val="decimal"/>
      <w:suff w:val="space"/>
      <w:lvlText w:val="%1."/>
      <w:lvlJc w:val="left"/>
    </w:lvl>
  </w:abstractNum>
  <w:abstractNum w:abstractNumId="1">
    <w:nsid w:val="A974BB14"/>
    <w:multiLevelType w:val="singleLevel"/>
    <w:tmpl w:val="A974BB14"/>
    <w:lvl w:ilvl="0" w:tentative="0">
      <w:start w:val="1"/>
      <w:numFmt w:val="decimal"/>
      <w:suff w:val="space"/>
      <w:lvlText w:val="%1."/>
      <w:lvlJc w:val="left"/>
    </w:lvl>
  </w:abstractNum>
  <w:abstractNum w:abstractNumId="2">
    <w:nsid w:val="BD856F21"/>
    <w:multiLevelType w:val="singleLevel"/>
    <w:tmpl w:val="BD856F21"/>
    <w:lvl w:ilvl="0" w:tentative="0">
      <w:start w:val="1"/>
      <w:numFmt w:val="decimal"/>
      <w:suff w:val="space"/>
      <w:lvlText w:val="%1."/>
      <w:lvlJc w:val="left"/>
    </w:lvl>
  </w:abstractNum>
  <w:abstractNum w:abstractNumId="3">
    <w:nsid w:val="C32F7FBD"/>
    <w:multiLevelType w:val="singleLevel"/>
    <w:tmpl w:val="C32F7FBD"/>
    <w:lvl w:ilvl="0" w:tentative="0">
      <w:start w:val="1"/>
      <w:numFmt w:val="decimal"/>
      <w:suff w:val="space"/>
      <w:lvlText w:val="%1."/>
      <w:lvlJc w:val="left"/>
    </w:lvl>
  </w:abstractNum>
  <w:abstractNum w:abstractNumId="4">
    <w:nsid w:val="2232C5A8"/>
    <w:multiLevelType w:val="singleLevel"/>
    <w:tmpl w:val="2232C5A8"/>
    <w:lvl w:ilvl="0" w:tentative="0">
      <w:start w:val="1"/>
      <w:numFmt w:val="decimal"/>
      <w:suff w:val="space"/>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MDBlNDUyMTMyODlmNTRjMTc5NDE0NTIxMDQ5YjkifQ=="/>
  </w:docVars>
  <w:rsids>
    <w:rsidRoot w:val="35F20772"/>
    <w:rsid w:val="001D7D62"/>
    <w:rsid w:val="00AB5028"/>
    <w:rsid w:val="00C71B3E"/>
    <w:rsid w:val="0100390C"/>
    <w:rsid w:val="017D5815"/>
    <w:rsid w:val="02CD1A35"/>
    <w:rsid w:val="03B20A9E"/>
    <w:rsid w:val="04317589"/>
    <w:rsid w:val="04421893"/>
    <w:rsid w:val="04833CF5"/>
    <w:rsid w:val="04CD3A60"/>
    <w:rsid w:val="07412773"/>
    <w:rsid w:val="0A130AFB"/>
    <w:rsid w:val="0A521698"/>
    <w:rsid w:val="0B892115"/>
    <w:rsid w:val="0C46038A"/>
    <w:rsid w:val="0C711B61"/>
    <w:rsid w:val="0F9215C7"/>
    <w:rsid w:val="0FE06103"/>
    <w:rsid w:val="102D68E4"/>
    <w:rsid w:val="10667E8C"/>
    <w:rsid w:val="10A67AC3"/>
    <w:rsid w:val="110026C8"/>
    <w:rsid w:val="11FC1256"/>
    <w:rsid w:val="196D1903"/>
    <w:rsid w:val="1A527E5F"/>
    <w:rsid w:val="1F8807D6"/>
    <w:rsid w:val="200D37FD"/>
    <w:rsid w:val="21EF0AB5"/>
    <w:rsid w:val="22226B0C"/>
    <w:rsid w:val="2487716A"/>
    <w:rsid w:val="253C063A"/>
    <w:rsid w:val="2560113F"/>
    <w:rsid w:val="279D4C03"/>
    <w:rsid w:val="29455AB0"/>
    <w:rsid w:val="298901AC"/>
    <w:rsid w:val="29C33159"/>
    <w:rsid w:val="2BF95637"/>
    <w:rsid w:val="303456F4"/>
    <w:rsid w:val="3129171A"/>
    <w:rsid w:val="3190509E"/>
    <w:rsid w:val="33CE5A47"/>
    <w:rsid w:val="34B24DF9"/>
    <w:rsid w:val="35F20772"/>
    <w:rsid w:val="367D7AAA"/>
    <w:rsid w:val="36E2757E"/>
    <w:rsid w:val="3858329B"/>
    <w:rsid w:val="3942770A"/>
    <w:rsid w:val="39E1248D"/>
    <w:rsid w:val="3ADE5487"/>
    <w:rsid w:val="3BFE1CEB"/>
    <w:rsid w:val="3F915DF1"/>
    <w:rsid w:val="3F9437BF"/>
    <w:rsid w:val="40D5507C"/>
    <w:rsid w:val="41831414"/>
    <w:rsid w:val="425D735B"/>
    <w:rsid w:val="439D3983"/>
    <w:rsid w:val="43E265CD"/>
    <w:rsid w:val="43F13DEC"/>
    <w:rsid w:val="44E5282D"/>
    <w:rsid w:val="472C33EC"/>
    <w:rsid w:val="48A352CB"/>
    <w:rsid w:val="48DE32C9"/>
    <w:rsid w:val="4A02381D"/>
    <w:rsid w:val="4AE306CA"/>
    <w:rsid w:val="4BFE2302"/>
    <w:rsid w:val="4F744081"/>
    <w:rsid w:val="509E3771"/>
    <w:rsid w:val="51965F7A"/>
    <w:rsid w:val="51F420EB"/>
    <w:rsid w:val="52045B64"/>
    <w:rsid w:val="52D23AF8"/>
    <w:rsid w:val="542E3100"/>
    <w:rsid w:val="555742D1"/>
    <w:rsid w:val="55FE24EB"/>
    <w:rsid w:val="57F261B1"/>
    <w:rsid w:val="59024134"/>
    <w:rsid w:val="5AE8040F"/>
    <w:rsid w:val="5B8F4B14"/>
    <w:rsid w:val="5C782D25"/>
    <w:rsid w:val="5DF400B7"/>
    <w:rsid w:val="5E7E189C"/>
    <w:rsid w:val="608C61EA"/>
    <w:rsid w:val="616942EC"/>
    <w:rsid w:val="62502789"/>
    <w:rsid w:val="62985713"/>
    <w:rsid w:val="633B7012"/>
    <w:rsid w:val="64F14763"/>
    <w:rsid w:val="657D389C"/>
    <w:rsid w:val="66216037"/>
    <w:rsid w:val="66AF5135"/>
    <w:rsid w:val="66CE7394"/>
    <w:rsid w:val="69107C00"/>
    <w:rsid w:val="69246B7F"/>
    <w:rsid w:val="69981136"/>
    <w:rsid w:val="6A113A61"/>
    <w:rsid w:val="6AD25037"/>
    <w:rsid w:val="6D695C4C"/>
    <w:rsid w:val="6E8722AB"/>
    <w:rsid w:val="6F3E67F6"/>
    <w:rsid w:val="72684737"/>
    <w:rsid w:val="733D5D03"/>
    <w:rsid w:val="73605335"/>
    <w:rsid w:val="73AE72AA"/>
    <w:rsid w:val="74BB243D"/>
    <w:rsid w:val="77704A5D"/>
    <w:rsid w:val="77CB2523"/>
    <w:rsid w:val="786675B5"/>
    <w:rsid w:val="78E60B39"/>
    <w:rsid w:val="79EC2E1C"/>
    <w:rsid w:val="7C346DE4"/>
    <w:rsid w:val="7E4E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TW" w:eastAsia="zh-TW" w:bidi="zh-TW"/>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HTML Definition"/>
    <w:basedOn w:val="6"/>
    <w:qFormat/>
    <w:uiPriority w:val="0"/>
    <w:rPr>
      <w:i/>
      <w:iCs/>
    </w:rPr>
  </w:style>
  <w:style w:type="character" w:styleId="10">
    <w:name w:val="Hyperlink"/>
    <w:basedOn w:val="6"/>
    <w:qFormat/>
    <w:uiPriority w:val="0"/>
    <w:rPr>
      <w:color w:val="0000FF"/>
      <w:u w:val="none"/>
    </w:rPr>
  </w:style>
  <w:style w:type="character" w:styleId="11">
    <w:name w:val="HTML Code"/>
    <w:basedOn w:val="6"/>
    <w:qFormat/>
    <w:uiPriority w:val="0"/>
    <w:rPr>
      <w:rFonts w:ascii="monospace" w:hAnsi="monospace" w:eastAsia="monospace" w:cs="monospace"/>
      <w:sz w:val="21"/>
      <w:szCs w:val="21"/>
    </w:rPr>
  </w:style>
  <w:style w:type="character" w:styleId="12">
    <w:name w:val="HTML Keyboard"/>
    <w:basedOn w:val="6"/>
    <w:qFormat/>
    <w:uiPriority w:val="0"/>
    <w:rPr>
      <w:rFonts w:hint="default" w:ascii="monospace" w:hAnsi="monospace" w:eastAsia="monospace" w:cs="monospace"/>
      <w:sz w:val="21"/>
      <w:szCs w:val="21"/>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not([class*=suffix])"/>
    <w:basedOn w:val="6"/>
    <w:qFormat/>
    <w:uiPriority w:val="0"/>
  </w:style>
  <w:style w:type="character" w:customStyle="1" w:styleId="15">
    <w:name w:val="not([class*=suffix])1"/>
    <w:basedOn w:val="6"/>
    <w:qFormat/>
    <w:uiPriority w:val="0"/>
    <w:rPr>
      <w:sz w:val="19"/>
      <w:szCs w:val="19"/>
    </w:rPr>
  </w:style>
  <w:style w:type="character" w:customStyle="1" w:styleId="16">
    <w:name w:val="hover12"/>
    <w:basedOn w:val="6"/>
    <w:qFormat/>
    <w:uiPriority w:val="0"/>
    <w:rPr>
      <w:shd w:val="clear" w:fill="0B3791"/>
    </w:rPr>
  </w:style>
  <w:style w:type="character" w:customStyle="1" w:styleId="17">
    <w:name w:val="hover13"/>
    <w:basedOn w:val="6"/>
    <w:qFormat/>
    <w:uiPriority w:val="0"/>
    <w:rPr>
      <w:shd w:val="clear" w:fill="0B379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298</Words>
  <Characters>330</Characters>
  <Lines>0</Lines>
  <Paragraphs>0</Paragraphs>
  <TotalTime>44</TotalTime>
  <ScaleCrop>false</ScaleCrop>
  <LinksUpToDate>false</LinksUpToDate>
  <CharactersWithSpaces>338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2020-11-12T03:12:00Z</dcterms:created>
  <dc:creator>Administrator</dc:creator>
  <cp:lastModifiedBy>周强</cp:lastModifiedBy>
  <cp:lastPrinted>2025-11-19T01:39:00Z</cp:lastPrinted>
  <dcterms:modified xsi:type="dcterms:W3CDTF">2025-11-19T08:23:45Z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F98967207C7548328BE07AD75DE237A0_13</vt:lpwstr>
  </property>
  <property fmtid="{D5CDD505-2E9C-101B-9397-08002B2CF9AE}" pid="4" name="KSOTemplateDocerSaveRecord">
    <vt:lpwstr>eyJoZGlkIjoiZjg5NDgzOGJmNzJmZjI5MDdkNzA4M2E2MDNhZGU1OTkiLCJ1c2VySWQiOiIzNDI5MDc1NTEifQ==</vt:lpwstr>
  </property>
</Properties>
</file>